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6E" w:rsidRDefault="00A7506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«Волгоградский колледж ресторанного сервиса и торговли»</w:t>
      </w: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Pr="00466217" w:rsidRDefault="00FA5BAE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03" w:rsidRPr="00466217" w:rsidRDefault="00266603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03" w:rsidRPr="00466217" w:rsidRDefault="00266603" w:rsidP="00FA5B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AE" w:rsidRPr="00266603" w:rsidRDefault="00266603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660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РАЗВИТИЯ</w:t>
      </w:r>
    </w:p>
    <w:p w:rsidR="00FA5BAE" w:rsidRDefault="00466217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«Хлебопечение</w:t>
      </w:r>
      <w:r w:rsidR="00FA5B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5BAE"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A5BAE"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A5BA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A5BAE"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BA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- 2025 год</w:t>
      </w:r>
    </w:p>
    <w:p w:rsidR="00266603" w:rsidRPr="00466217" w:rsidRDefault="00FA5BAE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</w:t>
      </w:r>
      <w:r w:rsid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вки ЦПДЭ </w:t>
      </w:r>
    </w:p>
    <w:p w:rsidR="00266603" w:rsidRPr="00266603" w:rsidRDefault="00266603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рабочей площадки проведения регионального чемпионата </w:t>
      </w:r>
    </w:p>
    <w:p w:rsidR="00FA5BAE" w:rsidRPr="00266603" w:rsidRDefault="00266603" w:rsidP="00FA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WorldSkills</w:t>
      </w:r>
      <w:proofErr w:type="spellEnd"/>
      <w:r w:rsidRP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</w:t>
      </w:r>
      <w:r w:rsidRPr="00266603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A7506E" w:rsidRDefault="00A75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6E" w:rsidRDefault="00A75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577A" w:rsidRDefault="002F2C73" w:rsidP="002F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НАПРАВЛЕНИЯ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</w:t>
      </w:r>
    </w:p>
    <w:p w:rsidR="002F2C73" w:rsidRPr="002F2C73" w:rsidRDefault="002F2C73" w:rsidP="002F2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«</w:t>
      </w:r>
      <w:r w:rsidR="0046621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7306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F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730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и аккредитовать мастерскую по</w:t>
      </w:r>
      <w:r w:rsidR="0046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«Хлебопечение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как ЦПДЭ в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базе ГБПОУ «Волгоградский колледж ресторанного сервиса и торговли»;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 уровень профессиональных навыков и развивать компетенци</w:t>
      </w:r>
      <w:r w:rsidR="00466217">
        <w:rPr>
          <w:rFonts w:ascii="Times New Roman" w:eastAsia="Times New Roman" w:hAnsi="Times New Roman" w:cs="Times New Roman"/>
          <w:sz w:val="24"/>
          <w:szCs w:val="24"/>
          <w:lang w:eastAsia="ru-RU"/>
        </w:rPr>
        <w:t>ю «Хлебопечение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Волгоградской области;</w:t>
      </w:r>
    </w:p>
    <w:p w:rsid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опуляризировать направления дополнительного профессионального обучения и переподготовки незанятого населения, студентов, абитуриентов и всех категорий заинтересованных граждан в рамках</w:t>
      </w:r>
      <w:r w:rsidR="0046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«Хлебопечение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B16C9" w:rsidRPr="003B16C9" w:rsidRDefault="003B16C9" w:rsidP="003B16C9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одаренных студентов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компетенции;</w:t>
      </w:r>
      <w:r w:rsidRPr="003B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отовить профессиональные кадры с ориентацией на международные стандарты WSR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6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«Хлебопечение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стратегическое партнерство с государственными и неправительственными организациями, предприятиями, организациями и учреждениями Волгоградской области, для достижения целей проведения ДЭ и движения WSR, чемпионатов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Абилимпикс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мероприятия ДЭ,  WSR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билимпикс</w:t>
      </w:r>
      <w:proofErr w:type="spellEnd"/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F64" w:rsidRPr="00603F64" w:rsidRDefault="00603F64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реализовать план мероприятий образовательного, профессионально-прикладного и творческого характера (олимпиады, конкурсы, учебные занятия, внеурочные мероприятия, мастер-классы, </w:t>
      </w:r>
      <w:proofErr w:type="spellStart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курсы повышения квалификации и переподготовки) на базе мастерской</w:t>
      </w:r>
      <w:r w:rsidR="0046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«Хлебопечение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привлечением участников из числа студентов, педагогов, абитуриентов и заинтересованных лиц н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мероприятия различного уровня;</w:t>
      </w:r>
    </w:p>
    <w:p w:rsidR="002F2C73" w:rsidRPr="00603F64" w:rsidRDefault="002F2C73" w:rsidP="000F29BB">
      <w:pPr>
        <w:pStyle w:val="a4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локальные акты 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 нормативных документов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документального сопровождения ДЭ и работы площадки ЦПДЭ по</w:t>
      </w:r>
      <w:r w:rsidR="0046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«Хлебопечение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F2C73" w:rsidRPr="00603F64" w:rsidRDefault="002F2C73" w:rsidP="000F29BB">
      <w:pPr>
        <w:pStyle w:val="a4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экспертного сообщества региона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</w:t>
      </w:r>
      <w:r w:rsidR="0046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«Хлебопечение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C73" w:rsidRPr="00603F64" w:rsidRDefault="002F2C73" w:rsidP="000F29BB">
      <w:pPr>
        <w:pStyle w:val="a4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расширению сети центров проведения демонстрационного</w:t>
      </w:r>
    </w:p>
    <w:p w:rsidR="002F2C73" w:rsidRPr="00603F64" w:rsidRDefault="002F2C73" w:rsidP="000F29BB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в 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C73" w:rsidRPr="00603F64" w:rsidRDefault="002F2C73" w:rsidP="000F29BB">
      <w:pPr>
        <w:pStyle w:val="a4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материально-техническую базу для работы 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ДЭ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компетенции «</w:t>
      </w:r>
      <w:r w:rsidR="0046621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Хлебопечение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брендирование</w:t>
      </w:r>
      <w:proofErr w:type="spellEnd"/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оборудование, программное обеспечение, методические материалы)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C73" w:rsidRPr="00603F64" w:rsidRDefault="002F2C73" w:rsidP="000F29BB">
      <w:pPr>
        <w:pStyle w:val="a4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полно подготовиться к проведению демонстрационного экзамена в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декабре </w:t>
      </w:r>
      <w:r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635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C15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68D" w:rsidRPr="00603F64" w:rsidRDefault="00C1577A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реализовать комплекс мероприятий, направленных на 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методического и педагогического опыта по компетенции </w:t>
      </w:r>
      <w:r w:rsidR="00C86DA0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ДЭ </w:t>
      </w:r>
      <w:r w:rsidR="00466217">
        <w:rPr>
          <w:rFonts w:ascii="Times New Roman" w:eastAsia="Times New Roman" w:hAnsi="Times New Roman" w:cs="Times New Roman"/>
          <w:sz w:val="24"/>
          <w:szCs w:val="24"/>
          <w:lang w:eastAsia="ru-RU"/>
        </w:rPr>
        <w:t>«Хлебопечение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C86DA0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области;</w:t>
      </w:r>
    </w:p>
    <w:p w:rsidR="00BB568D" w:rsidRDefault="00C1577A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и актуализировать модульные программы повышения квалификации методистов, педагогических работников, студентов по направлениям профессионального</w:t>
      </w:r>
      <w:r w:rsidR="0046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«Хлебопечение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C86DA0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</w:t>
      </w:r>
      <w:r w:rsidR="00BB568D" w:rsidRPr="00603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 с привлечением дистанционных технологий;</w:t>
      </w:r>
    </w:p>
    <w:p w:rsidR="00CA79BD" w:rsidRDefault="00C1577A" w:rsidP="000F29BB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и оперативно пополнять информационно-методическую базу материалов в рамках</w:t>
      </w:r>
      <w:r w:rsidR="0046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«Хлебопечение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F29BB" w:rsidRDefault="00C1577A" w:rsidP="00CA79BD">
      <w:pPr>
        <w:pStyle w:val="a4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29BB" w:rsidSect="000F29B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A2C" w:rsidRPr="00716A2C" w:rsidRDefault="00716A2C" w:rsidP="00CA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план развития мастерской</w:t>
      </w:r>
    </w:p>
    <w:p w:rsidR="000F29BB" w:rsidRPr="00CA79BD" w:rsidRDefault="00716A2C" w:rsidP="00CA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«Интернет-маркетинг» как ЦПДЭ и рабочей площадки по данной компетенции</w:t>
      </w:r>
    </w:p>
    <w:tbl>
      <w:tblPr>
        <w:tblStyle w:val="a5"/>
        <w:tblW w:w="15735" w:type="dxa"/>
        <w:tblInd w:w="-846" w:type="dxa"/>
        <w:tblCellMar>
          <w:left w:w="0" w:type="dxa"/>
          <w:right w:w="0" w:type="dxa"/>
        </w:tblCellMar>
        <w:tblLook w:val="01E0"/>
      </w:tblPr>
      <w:tblGrid>
        <w:gridCol w:w="2836"/>
        <w:gridCol w:w="2126"/>
        <w:gridCol w:w="2126"/>
        <w:gridCol w:w="2127"/>
        <w:gridCol w:w="2126"/>
        <w:gridCol w:w="2126"/>
        <w:gridCol w:w="2268"/>
      </w:tblGrid>
      <w:tr w:rsidR="000F29BB" w:rsidTr="001C4A51">
        <w:tc>
          <w:tcPr>
            <w:tcW w:w="2836" w:type="dxa"/>
            <w:tcMar>
              <w:left w:w="0" w:type="dxa"/>
              <w:right w:w="0" w:type="dxa"/>
            </w:tcMar>
          </w:tcPr>
          <w:p w:rsidR="000F29BB" w:rsidRPr="000F29BB" w:rsidRDefault="000F29BB" w:rsidP="000F29BB">
            <w:pPr>
              <w:pStyle w:val="TableParagraph"/>
              <w:ind w:left="107" w:right="54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F29BB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0F29B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F29BB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2019-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2020-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2021-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2022-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2023-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0F29BB" w:rsidRPr="006F1E51" w:rsidRDefault="000F29BB" w:rsidP="00114941">
            <w:pPr>
              <w:pStyle w:val="TableParagraph"/>
              <w:spacing w:line="273" w:lineRule="exact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2024-</w:t>
            </w:r>
          </w:p>
          <w:p w:rsidR="000F29BB" w:rsidRPr="006F1E51" w:rsidRDefault="000F29BB" w:rsidP="00114941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6F1E51">
              <w:rPr>
                <w:sz w:val="24"/>
                <w:szCs w:val="24"/>
                <w:lang w:val="en-US" w:eastAsia="en-US"/>
              </w:rPr>
              <w:t>2025</w:t>
            </w:r>
          </w:p>
        </w:tc>
      </w:tr>
      <w:tr w:rsidR="000F29BB" w:rsidTr="001C4A51">
        <w:tc>
          <w:tcPr>
            <w:tcW w:w="2836" w:type="dxa"/>
            <w:tcMar>
              <w:left w:w="0" w:type="dxa"/>
              <w:right w:w="0" w:type="dxa"/>
            </w:tcMar>
          </w:tcPr>
          <w:p w:rsidR="000F29BB" w:rsidRPr="00EE473B" w:rsidRDefault="000F29BB" w:rsidP="001C4A51">
            <w:pPr>
              <w:pStyle w:val="TableParagraph"/>
              <w:ind w:left="0"/>
              <w:rPr>
                <w:b/>
                <w:lang w:eastAsia="en-US"/>
              </w:rPr>
            </w:pPr>
            <w:r w:rsidRPr="00EE473B">
              <w:rPr>
                <w:b/>
                <w:lang w:eastAsia="en-US"/>
              </w:rPr>
              <w:t>Доля</w:t>
            </w:r>
            <w:r w:rsidR="001C4A51">
              <w:rPr>
                <w:b/>
                <w:lang w:eastAsia="en-US"/>
              </w:rPr>
              <w:t xml:space="preserve"> рабочих дней в году, в которые оборудование </w:t>
            </w:r>
            <w:r w:rsidRPr="00EE473B">
              <w:rPr>
                <w:b/>
                <w:lang w:eastAsia="en-US"/>
              </w:rPr>
              <w:t>мастерской задействовано в реализации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0F29BB" w:rsidRPr="00EE473B" w:rsidRDefault="000F29BB" w:rsidP="00114941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473B">
              <w:rPr>
                <w:b/>
                <w:sz w:val="28"/>
                <w:szCs w:val="28"/>
                <w:lang w:eastAsia="en-US"/>
              </w:rPr>
              <w:t>75</w:t>
            </w:r>
          </w:p>
        </w:tc>
      </w:tr>
      <w:tr w:rsidR="00EE473B" w:rsidTr="001C4A51">
        <w:trPr>
          <w:trHeight w:val="311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281"/>
              <w:rPr>
                <w:lang w:eastAsia="en-US"/>
              </w:rPr>
            </w:pPr>
            <w:r w:rsidRPr="00EE473B">
              <w:rPr>
                <w:lang w:eastAsia="en-US"/>
              </w:rPr>
              <w:t>Количество образовательных программ СПО, реализуемых с использованием</w:t>
            </w:r>
          </w:p>
          <w:p w:rsidR="00EE473B" w:rsidRPr="00EE473B" w:rsidRDefault="00EE473B" w:rsidP="001C4A51">
            <w:pPr>
              <w:pStyle w:val="TableParagraph"/>
              <w:ind w:left="0" w:right="543"/>
              <w:rPr>
                <w:lang w:eastAsia="en-US"/>
              </w:rPr>
            </w:pPr>
            <w:r w:rsidRPr="00EE473B">
              <w:rPr>
                <w:lang w:eastAsia="en-US"/>
              </w:rPr>
              <w:t>материально- технической базы мастерской, ед.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B3022F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8D5C40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8D5C40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8D5C40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E473B" w:rsidTr="001C4A51">
        <w:trPr>
          <w:trHeight w:val="1302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281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B3022F" w:rsidP="00114941">
            <w:pPr>
              <w:pStyle w:val="TableParagraph"/>
              <w:ind w:left="0"/>
              <w:jc w:val="center"/>
              <w:rPr>
                <w:rFonts w:eastAsia="Times New Roman"/>
              </w:rPr>
            </w:pPr>
            <w:r>
              <w:rPr>
                <w:shd w:val="clear" w:color="auto" w:fill="FFFFFF"/>
              </w:rPr>
              <w:t>1.</w:t>
            </w:r>
            <w:r w:rsidRPr="00562E77">
              <w:rPr>
                <w:shd w:val="clear" w:color="auto" w:fill="FFFFFF"/>
              </w:rPr>
              <w:t>Программа подготовки квалифицированных рабочих,</w:t>
            </w:r>
            <w:r>
              <w:rPr>
                <w:shd w:val="clear" w:color="auto" w:fill="FFFFFF"/>
              </w:rPr>
              <w:t xml:space="preserve"> служащих по профессии</w:t>
            </w:r>
            <w:r w:rsidRPr="00562E77">
              <w:rPr>
                <w:shd w:val="clear" w:color="auto" w:fill="FFFFFF"/>
              </w:rPr>
              <w:t xml:space="preserve"> Пекарь</w:t>
            </w:r>
            <w:r w:rsidRPr="00562E77">
              <w:rPr>
                <w:rFonts w:eastAsia="Times New Roman"/>
              </w:rPr>
              <w:t xml:space="preserve"> для специальности </w:t>
            </w:r>
            <w:r w:rsidRPr="00254DF3">
              <w:rPr>
                <w:rFonts w:eastAsia="Times New Roman"/>
              </w:rPr>
              <w:t>19.02.10 Технология продукции общественного питания</w:t>
            </w:r>
          </w:p>
          <w:p w:rsidR="00833365" w:rsidRDefault="00833365" w:rsidP="00114941">
            <w:pPr>
              <w:pStyle w:val="TableParagraph"/>
              <w:ind w:left="0"/>
              <w:jc w:val="center"/>
              <w:rPr>
                <w:rFonts w:eastAsia="Times New Roman"/>
              </w:rPr>
            </w:pPr>
          </w:p>
          <w:p w:rsidR="00833365" w:rsidRPr="00717EBD" w:rsidRDefault="00B3022F" w:rsidP="0083336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lang w:eastAsia="en-US"/>
              </w:rPr>
              <w:t>2. Программа «Выполнение работ по одной или нескольким професси</w:t>
            </w:r>
            <w:r w:rsidR="00833365">
              <w:rPr>
                <w:lang w:eastAsia="en-US"/>
              </w:rPr>
              <w:t>ям рабочих, должностям служащих по профессии Кондитер</w:t>
            </w:r>
            <w:r>
              <w:rPr>
                <w:lang w:eastAsia="en-US"/>
              </w:rPr>
              <w:t>»</w:t>
            </w:r>
            <w:r w:rsidR="00833365" w:rsidRPr="00E96B4B">
              <w:rPr>
                <w:sz w:val="24"/>
                <w:szCs w:val="24"/>
              </w:rPr>
              <w:t xml:space="preserve"> </w:t>
            </w:r>
            <w:r w:rsidR="00833365" w:rsidRPr="00833365">
              <w:t xml:space="preserve">по специальности </w:t>
            </w:r>
            <w:r w:rsidR="00833365" w:rsidRPr="00833365">
              <w:rPr>
                <w:bCs/>
              </w:rPr>
              <w:t>43.02.15 Поварское и кондитерское дело</w:t>
            </w:r>
          </w:p>
          <w:p w:rsidR="00B3022F" w:rsidRPr="007D5FFC" w:rsidRDefault="00B3022F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833365" w:rsidRDefault="00833365" w:rsidP="00833365">
            <w:pPr>
              <w:pStyle w:val="TableParagraph"/>
              <w:ind w:left="0"/>
              <w:jc w:val="center"/>
              <w:rPr>
                <w:rFonts w:eastAsia="Times New Roman"/>
              </w:rPr>
            </w:pPr>
            <w:r>
              <w:rPr>
                <w:shd w:val="clear" w:color="auto" w:fill="FFFFFF"/>
              </w:rPr>
              <w:t>1.</w:t>
            </w:r>
            <w:r w:rsidRPr="00562E77">
              <w:rPr>
                <w:shd w:val="clear" w:color="auto" w:fill="FFFFFF"/>
              </w:rPr>
              <w:t>Программа подготовки квалифицированных рабочих,</w:t>
            </w:r>
            <w:r>
              <w:rPr>
                <w:shd w:val="clear" w:color="auto" w:fill="FFFFFF"/>
              </w:rPr>
              <w:t xml:space="preserve"> служащих по профессии</w:t>
            </w:r>
            <w:r w:rsidRPr="00562E77">
              <w:rPr>
                <w:shd w:val="clear" w:color="auto" w:fill="FFFFFF"/>
              </w:rPr>
              <w:t xml:space="preserve"> Пекарь</w:t>
            </w:r>
            <w:r w:rsidRPr="00562E77">
              <w:rPr>
                <w:rFonts w:eastAsia="Times New Roman"/>
              </w:rPr>
              <w:t xml:space="preserve"> для специальности </w:t>
            </w:r>
            <w:r w:rsidRPr="00254DF3">
              <w:rPr>
                <w:rFonts w:eastAsia="Times New Roman"/>
              </w:rPr>
              <w:t>19.02.10 Технология продукции общественного питания</w:t>
            </w:r>
          </w:p>
          <w:p w:rsidR="00833365" w:rsidRDefault="00833365" w:rsidP="00833365">
            <w:pPr>
              <w:pStyle w:val="TableParagraph"/>
              <w:ind w:left="0"/>
              <w:jc w:val="center"/>
              <w:rPr>
                <w:rFonts w:eastAsia="Times New Roman"/>
              </w:rPr>
            </w:pPr>
          </w:p>
          <w:p w:rsidR="00833365" w:rsidRPr="00717EBD" w:rsidRDefault="00833365" w:rsidP="0083336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lang w:eastAsia="en-US"/>
              </w:rPr>
              <w:t>2. Программа «Выполнение работ по одной или нескольким профессиям рабочих, должностям служащих по профессии Кондитер»</w:t>
            </w:r>
            <w:r w:rsidRPr="00E96B4B">
              <w:rPr>
                <w:sz w:val="24"/>
                <w:szCs w:val="24"/>
              </w:rPr>
              <w:t xml:space="preserve"> </w:t>
            </w:r>
            <w:r w:rsidRPr="00833365">
              <w:t xml:space="preserve">по специальности </w:t>
            </w:r>
            <w:r w:rsidRPr="00833365">
              <w:rPr>
                <w:bCs/>
              </w:rPr>
              <w:t>43.02.15 Поварское и кондитерское дело</w:t>
            </w:r>
          </w:p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833365" w:rsidRDefault="00833365" w:rsidP="00833365">
            <w:pPr>
              <w:pStyle w:val="TableParagraph"/>
              <w:ind w:left="0"/>
              <w:jc w:val="center"/>
              <w:rPr>
                <w:rFonts w:eastAsia="Times New Roman"/>
              </w:rPr>
            </w:pPr>
            <w:r>
              <w:rPr>
                <w:shd w:val="clear" w:color="auto" w:fill="FFFFFF"/>
              </w:rPr>
              <w:t>1.</w:t>
            </w:r>
            <w:r w:rsidRPr="00562E77">
              <w:rPr>
                <w:shd w:val="clear" w:color="auto" w:fill="FFFFFF"/>
              </w:rPr>
              <w:t>Программа подготовки квалифицированных рабочих,</w:t>
            </w:r>
            <w:r>
              <w:rPr>
                <w:shd w:val="clear" w:color="auto" w:fill="FFFFFF"/>
              </w:rPr>
              <w:t xml:space="preserve"> служащих по профессии</w:t>
            </w:r>
            <w:r w:rsidRPr="00562E77">
              <w:rPr>
                <w:shd w:val="clear" w:color="auto" w:fill="FFFFFF"/>
              </w:rPr>
              <w:t xml:space="preserve"> Пекарь</w:t>
            </w:r>
            <w:r w:rsidRPr="00562E77">
              <w:rPr>
                <w:rFonts w:eastAsia="Times New Roman"/>
              </w:rPr>
              <w:t xml:space="preserve"> для специальности </w:t>
            </w:r>
            <w:r w:rsidRPr="00254DF3">
              <w:rPr>
                <w:rFonts w:eastAsia="Times New Roman"/>
              </w:rPr>
              <w:t>19.02.10 Технология продукции общественного питания</w:t>
            </w:r>
          </w:p>
          <w:p w:rsidR="00833365" w:rsidRDefault="00833365" w:rsidP="00833365">
            <w:pPr>
              <w:pStyle w:val="TableParagraph"/>
              <w:ind w:left="0"/>
              <w:jc w:val="center"/>
              <w:rPr>
                <w:rFonts w:eastAsia="Times New Roman"/>
              </w:rPr>
            </w:pPr>
          </w:p>
          <w:p w:rsidR="00833365" w:rsidRPr="00717EBD" w:rsidRDefault="00833365" w:rsidP="0083336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lang w:eastAsia="en-US"/>
              </w:rPr>
              <w:t>2. Программа «Выполнение работ по одной или нескольким профессиям рабочих, должностям служащих по профессии Кондитер»</w:t>
            </w:r>
            <w:r w:rsidRPr="00E96B4B">
              <w:rPr>
                <w:sz w:val="24"/>
                <w:szCs w:val="24"/>
              </w:rPr>
              <w:t xml:space="preserve"> </w:t>
            </w:r>
            <w:r w:rsidRPr="00833365">
              <w:t xml:space="preserve">по специальности </w:t>
            </w:r>
            <w:r w:rsidRPr="00833365">
              <w:rPr>
                <w:bCs/>
              </w:rPr>
              <w:t>43.02.15 Поварское и кондитерское дело</w:t>
            </w:r>
          </w:p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833365" w:rsidRDefault="00833365" w:rsidP="00833365">
            <w:pPr>
              <w:pStyle w:val="TableParagraph"/>
              <w:ind w:left="0"/>
              <w:jc w:val="center"/>
              <w:rPr>
                <w:rFonts w:eastAsia="Times New Roman"/>
              </w:rPr>
            </w:pPr>
            <w:r>
              <w:rPr>
                <w:shd w:val="clear" w:color="auto" w:fill="FFFFFF"/>
              </w:rPr>
              <w:t>1.</w:t>
            </w:r>
            <w:r w:rsidRPr="00562E77">
              <w:rPr>
                <w:shd w:val="clear" w:color="auto" w:fill="FFFFFF"/>
              </w:rPr>
              <w:t>Программа подготовки квалифицированных рабочих,</w:t>
            </w:r>
            <w:r>
              <w:rPr>
                <w:shd w:val="clear" w:color="auto" w:fill="FFFFFF"/>
              </w:rPr>
              <w:t xml:space="preserve"> служащих по профессии</w:t>
            </w:r>
            <w:r w:rsidRPr="00562E77">
              <w:rPr>
                <w:shd w:val="clear" w:color="auto" w:fill="FFFFFF"/>
              </w:rPr>
              <w:t xml:space="preserve"> Пекарь</w:t>
            </w:r>
            <w:r w:rsidRPr="00562E77">
              <w:rPr>
                <w:rFonts w:eastAsia="Times New Roman"/>
              </w:rPr>
              <w:t xml:space="preserve"> для специальности </w:t>
            </w:r>
            <w:r w:rsidRPr="00254DF3">
              <w:rPr>
                <w:rFonts w:eastAsia="Times New Roman"/>
              </w:rPr>
              <w:t>19.02.10 Технология продукции общественного питания</w:t>
            </w:r>
          </w:p>
          <w:p w:rsidR="00833365" w:rsidRDefault="00833365" w:rsidP="00833365">
            <w:pPr>
              <w:pStyle w:val="TableParagraph"/>
              <w:ind w:left="0"/>
              <w:jc w:val="center"/>
              <w:rPr>
                <w:rFonts w:eastAsia="Times New Roman"/>
              </w:rPr>
            </w:pPr>
          </w:p>
          <w:p w:rsidR="00833365" w:rsidRPr="00717EBD" w:rsidRDefault="00833365" w:rsidP="0083336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lang w:eastAsia="en-US"/>
              </w:rPr>
              <w:t>2. Программа «Выполнение работ по одной или нескольким профессиям рабочих, должностям служащих по профессии Кондитер»</w:t>
            </w:r>
            <w:r w:rsidRPr="00E96B4B">
              <w:rPr>
                <w:sz w:val="24"/>
                <w:szCs w:val="24"/>
              </w:rPr>
              <w:t xml:space="preserve"> </w:t>
            </w:r>
            <w:r w:rsidRPr="00833365">
              <w:t xml:space="preserve">по специальности </w:t>
            </w:r>
            <w:r w:rsidRPr="00833365">
              <w:rPr>
                <w:bCs/>
              </w:rPr>
              <w:t>43.02.15 Поварское и кондитерское дело</w:t>
            </w:r>
          </w:p>
          <w:p w:rsidR="007D5FFC" w:rsidRDefault="007D5FFC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833365" w:rsidRDefault="00833365" w:rsidP="00833365">
            <w:pPr>
              <w:pStyle w:val="TableParagraph"/>
              <w:ind w:left="0"/>
              <w:jc w:val="center"/>
              <w:rPr>
                <w:rFonts w:eastAsia="Times New Roman"/>
              </w:rPr>
            </w:pPr>
            <w:r>
              <w:rPr>
                <w:shd w:val="clear" w:color="auto" w:fill="FFFFFF"/>
              </w:rPr>
              <w:t>1.</w:t>
            </w:r>
            <w:r w:rsidRPr="00562E77">
              <w:rPr>
                <w:shd w:val="clear" w:color="auto" w:fill="FFFFFF"/>
              </w:rPr>
              <w:t>Программа подготовки квалифицированных рабочих,</w:t>
            </w:r>
            <w:r>
              <w:rPr>
                <w:shd w:val="clear" w:color="auto" w:fill="FFFFFF"/>
              </w:rPr>
              <w:t xml:space="preserve"> служащих по профессии</w:t>
            </w:r>
            <w:r w:rsidRPr="00562E77">
              <w:rPr>
                <w:shd w:val="clear" w:color="auto" w:fill="FFFFFF"/>
              </w:rPr>
              <w:t xml:space="preserve"> Пекарь</w:t>
            </w:r>
            <w:r w:rsidRPr="00562E77">
              <w:rPr>
                <w:rFonts w:eastAsia="Times New Roman"/>
              </w:rPr>
              <w:t xml:space="preserve"> для специальности </w:t>
            </w:r>
            <w:r w:rsidRPr="00254DF3">
              <w:rPr>
                <w:rFonts w:eastAsia="Times New Roman"/>
              </w:rPr>
              <w:t>19.02.10 Технология продукции общественного питания</w:t>
            </w:r>
          </w:p>
          <w:p w:rsidR="00833365" w:rsidRDefault="00833365" w:rsidP="00833365">
            <w:pPr>
              <w:pStyle w:val="TableParagraph"/>
              <w:ind w:left="0"/>
              <w:jc w:val="center"/>
              <w:rPr>
                <w:rFonts w:eastAsia="Times New Roman"/>
              </w:rPr>
            </w:pPr>
          </w:p>
          <w:p w:rsidR="00833365" w:rsidRPr="00717EBD" w:rsidRDefault="00833365" w:rsidP="0083336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lang w:eastAsia="en-US"/>
              </w:rPr>
              <w:t>2. Программа «Выполнение работ по одной или нескольким профессиям рабочих, должностям служащих по профессии Кондитер»</w:t>
            </w:r>
            <w:r w:rsidRPr="00E96B4B">
              <w:rPr>
                <w:sz w:val="24"/>
                <w:szCs w:val="24"/>
              </w:rPr>
              <w:t xml:space="preserve"> </w:t>
            </w:r>
            <w:r w:rsidRPr="00833365">
              <w:t xml:space="preserve">по специальности </w:t>
            </w:r>
            <w:r w:rsidRPr="00833365">
              <w:rPr>
                <w:bCs/>
              </w:rPr>
              <w:t>43.02.15 Поварское и кондитерское дело</w:t>
            </w:r>
          </w:p>
          <w:p w:rsidR="00EE473B" w:rsidRDefault="00EE473B" w:rsidP="007D5FFC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833365" w:rsidRDefault="00833365" w:rsidP="00833365">
            <w:pPr>
              <w:pStyle w:val="TableParagraph"/>
              <w:ind w:left="0"/>
              <w:jc w:val="center"/>
              <w:rPr>
                <w:rFonts w:eastAsia="Times New Roman"/>
              </w:rPr>
            </w:pPr>
            <w:r>
              <w:rPr>
                <w:shd w:val="clear" w:color="auto" w:fill="FFFFFF"/>
              </w:rPr>
              <w:t>1.</w:t>
            </w:r>
            <w:r w:rsidRPr="00562E77">
              <w:rPr>
                <w:shd w:val="clear" w:color="auto" w:fill="FFFFFF"/>
              </w:rPr>
              <w:t>Программа подготовки квалифицированных рабочих,</w:t>
            </w:r>
            <w:r>
              <w:rPr>
                <w:shd w:val="clear" w:color="auto" w:fill="FFFFFF"/>
              </w:rPr>
              <w:t xml:space="preserve"> служащих по профессии</w:t>
            </w:r>
            <w:r w:rsidRPr="00562E77">
              <w:rPr>
                <w:shd w:val="clear" w:color="auto" w:fill="FFFFFF"/>
              </w:rPr>
              <w:t xml:space="preserve"> Пекарь</w:t>
            </w:r>
            <w:r w:rsidRPr="00562E77">
              <w:rPr>
                <w:rFonts w:eastAsia="Times New Roman"/>
              </w:rPr>
              <w:t xml:space="preserve"> для специальности </w:t>
            </w:r>
            <w:r w:rsidRPr="00254DF3">
              <w:rPr>
                <w:rFonts w:eastAsia="Times New Roman"/>
              </w:rPr>
              <w:t>19.02.10 Технология продукции общественного питания</w:t>
            </w:r>
          </w:p>
          <w:p w:rsidR="00833365" w:rsidRDefault="00833365" w:rsidP="00833365">
            <w:pPr>
              <w:pStyle w:val="TableParagraph"/>
              <w:ind w:left="0"/>
              <w:jc w:val="center"/>
              <w:rPr>
                <w:rFonts w:eastAsia="Times New Roman"/>
              </w:rPr>
            </w:pPr>
          </w:p>
          <w:p w:rsidR="00833365" w:rsidRPr="00717EBD" w:rsidRDefault="00833365" w:rsidP="0083336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lang w:eastAsia="en-US"/>
              </w:rPr>
              <w:t>2. Программа «Выполнение работ по одной или нескольким профессиям рабочих, должностям служащих по профессии Кондитер»</w:t>
            </w:r>
            <w:r w:rsidRPr="00E96B4B">
              <w:rPr>
                <w:sz w:val="24"/>
                <w:szCs w:val="24"/>
              </w:rPr>
              <w:t xml:space="preserve"> </w:t>
            </w:r>
            <w:r w:rsidRPr="00833365">
              <w:t xml:space="preserve">по специальности </w:t>
            </w:r>
            <w:r w:rsidRPr="00833365">
              <w:rPr>
                <w:bCs/>
              </w:rPr>
              <w:t>43.02.15 Поварское и кондитерское дело</w:t>
            </w:r>
          </w:p>
          <w:p w:rsidR="00EE473B" w:rsidRDefault="00EE473B" w:rsidP="007D5FFC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473B" w:rsidTr="001C4A51">
        <w:trPr>
          <w:trHeight w:val="265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379"/>
              <w:rPr>
                <w:lang w:eastAsia="en-US"/>
              </w:rPr>
            </w:pPr>
            <w:r w:rsidRPr="00EE473B">
              <w:rPr>
                <w:lang w:eastAsia="en-US"/>
              </w:rPr>
              <w:t>Количество программ профессионального обучения, реализуемы</w:t>
            </w:r>
            <w:r w:rsidR="007D5FFC">
              <w:rPr>
                <w:lang w:eastAsia="en-US"/>
              </w:rPr>
              <w:t xml:space="preserve">х с использованием </w:t>
            </w:r>
            <w:proofErr w:type="gramStart"/>
            <w:r w:rsidR="007D5FFC">
              <w:rPr>
                <w:lang w:eastAsia="en-US"/>
              </w:rPr>
              <w:t>материально-</w:t>
            </w:r>
            <w:r w:rsidRPr="00EE473B">
              <w:rPr>
                <w:lang w:eastAsia="en-US"/>
              </w:rPr>
              <w:t>технической</w:t>
            </w:r>
            <w:proofErr w:type="gramEnd"/>
          </w:p>
          <w:p w:rsidR="00EE473B" w:rsidRPr="00EE473B" w:rsidRDefault="00EE473B" w:rsidP="001C4A51">
            <w:pPr>
              <w:pStyle w:val="TableParagraph"/>
              <w:ind w:left="0" w:right="543"/>
              <w:rPr>
                <w:lang w:eastAsia="en-US"/>
              </w:rPr>
            </w:pPr>
            <w:proofErr w:type="spellStart"/>
            <w:proofErr w:type="gramStart"/>
            <w:r w:rsidRPr="00EE473B">
              <w:rPr>
                <w:lang w:val="en-US" w:eastAsia="en-US"/>
              </w:rPr>
              <w:t>базы</w:t>
            </w:r>
            <w:proofErr w:type="spellEnd"/>
            <w:proofErr w:type="gramEnd"/>
            <w:r w:rsidRPr="00EE473B">
              <w:rPr>
                <w:lang w:val="en-US" w:eastAsia="en-US"/>
              </w:rPr>
              <w:t xml:space="preserve"> </w:t>
            </w:r>
            <w:proofErr w:type="spellStart"/>
            <w:r w:rsidRPr="00EE473B">
              <w:rPr>
                <w:lang w:val="en-US" w:eastAsia="en-US"/>
              </w:rPr>
              <w:t>мастерской</w:t>
            </w:r>
            <w:proofErr w:type="spellEnd"/>
            <w:r w:rsidRPr="00EE473B">
              <w:rPr>
                <w:lang w:val="en-US" w:eastAsia="en-US"/>
              </w:rPr>
              <w:t xml:space="preserve">, </w:t>
            </w:r>
            <w:proofErr w:type="spellStart"/>
            <w:r w:rsidRPr="00EE473B">
              <w:rPr>
                <w:lang w:val="en-US" w:eastAsia="en-US"/>
              </w:rPr>
              <w:t>ед</w:t>
            </w:r>
            <w:proofErr w:type="spellEnd"/>
            <w:r w:rsidRPr="00EE473B">
              <w:rPr>
                <w:lang w:val="en-US" w:eastAsia="en-US"/>
              </w:rPr>
              <w:t>.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8D5C40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8D5C40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8D5C40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8D5C40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8D5C40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8D5C40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E473B" w:rsidTr="001C4A51">
        <w:trPr>
          <w:trHeight w:val="1106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379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8D5C40" w:rsidRPr="00D04932" w:rsidRDefault="008D5C40" w:rsidP="007E4A30">
            <w:pPr>
              <w:pStyle w:val="a6"/>
              <w:jc w:val="center"/>
              <w:rPr>
                <w:lang w:eastAsia="en-US"/>
              </w:rPr>
            </w:pPr>
            <w:r w:rsidRPr="00D04932">
              <w:rPr>
                <w:lang w:eastAsia="en-US"/>
              </w:rPr>
              <w:t xml:space="preserve">1.Программа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«Пекарь»</w:t>
            </w:r>
            <w:r>
              <w:rPr>
                <w:lang w:eastAsia="en-US"/>
              </w:rPr>
              <w:t>144ч</w:t>
            </w:r>
          </w:p>
          <w:p w:rsidR="00E576B9" w:rsidRPr="00BC4A92" w:rsidRDefault="00E576B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8D5C40" w:rsidRPr="00D04932" w:rsidRDefault="008D5C40" w:rsidP="007E4A30">
            <w:pPr>
              <w:pStyle w:val="a6"/>
              <w:jc w:val="center"/>
              <w:rPr>
                <w:lang w:eastAsia="en-US"/>
              </w:rPr>
            </w:pPr>
            <w:r w:rsidRPr="00D04932">
              <w:rPr>
                <w:lang w:eastAsia="en-US"/>
              </w:rPr>
              <w:t xml:space="preserve">1.Программа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«Пекарь»</w:t>
            </w:r>
            <w:r>
              <w:rPr>
                <w:lang w:eastAsia="en-US"/>
              </w:rPr>
              <w:t>144ч</w:t>
            </w:r>
          </w:p>
          <w:p w:rsidR="008D5C40" w:rsidRPr="00D04932" w:rsidRDefault="008D5C40" w:rsidP="008D5C40">
            <w:pPr>
              <w:pStyle w:val="a6"/>
              <w:rPr>
                <w:lang w:eastAsia="en-US"/>
              </w:rPr>
            </w:pPr>
          </w:p>
          <w:p w:rsidR="00D648F3" w:rsidRPr="00BC4A92" w:rsidRDefault="008D5C40" w:rsidP="008D5C40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D04932">
              <w:rPr>
                <w:lang w:eastAsia="en-US"/>
              </w:rPr>
              <w:t xml:space="preserve">2.Программа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</w:t>
            </w:r>
            <w:r w:rsidR="007E4A30">
              <w:t>«Тестовод</w:t>
            </w:r>
            <w:r>
              <w:t>» 144ч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7E4A30" w:rsidRPr="00D04932" w:rsidRDefault="007E4A30" w:rsidP="007E4A30">
            <w:pPr>
              <w:pStyle w:val="a6"/>
              <w:jc w:val="center"/>
              <w:rPr>
                <w:lang w:eastAsia="en-US"/>
              </w:rPr>
            </w:pPr>
            <w:r w:rsidRPr="00D04932">
              <w:rPr>
                <w:lang w:eastAsia="en-US"/>
              </w:rPr>
              <w:t xml:space="preserve">1.Программа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«Пекарь»</w:t>
            </w:r>
            <w:r>
              <w:rPr>
                <w:lang w:eastAsia="en-US"/>
              </w:rPr>
              <w:t>144ч</w:t>
            </w:r>
          </w:p>
          <w:p w:rsidR="007E4A30" w:rsidRPr="00D04932" w:rsidRDefault="007E4A30" w:rsidP="007E4A30">
            <w:pPr>
              <w:pStyle w:val="a6"/>
              <w:rPr>
                <w:lang w:eastAsia="en-US"/>
              </w:rPr>
            </w:pPr>
          </w:p>
          <w:p w:rsidR="00D648F3" w:rsidRDefault="007E4A30" w:rsidP="007E4A30">
            <w:pPr>
              <w:pStyle w:val="TableParagraph"/>
              <w:ind w:left="0"/>
              <w:jc w:val="center"/>
            </w:pPr>
            <w:r w:rsidRPr="00D04932">
              <w:rPr>
                <w:lang w:eastAsia="en-US"/>
              </w:rPr>
              <w:t xml:space="preserve">2.Программа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</w:t>
            </w:r>
            <w:r>
              <w:t>«Тестовод» 144ч</w:t>
            </w:r>
          </w:p>
          <w:p w:rsidR="007E4A30" w:rsidRDefault="007E4A30" w:rsidP="007E4A30">
            <w:pPr>
              <w:pStyle w:val="TableParagraph"/>
              <w:ind w:left="0"/>
              <w:jc w:val="center"/>
            </w:pPr>
          </w:p>
          <w:p w:rsidR="007E4A30" w:rsidRDefault="007E4A30" w:rsidP="007E4A30">
            <w:pPr>
              <w:pStyle w:val="TableParagraph"/>
              <w:ind w:left="0"/>
              <w:jc w:val="center"/>
            </w:pPr>
            <w:r>
              <w:rPr>
                <w:lang w:eastAsia="en-US"/>
              </w:rPr>
              <w:lastRenderedPageBreak/>
              <w:t>3</w:t>
            </w:r>
            <w:r w:rsidRPr="00D04932">
              <w:rPr>
                <w:lang w:eastAsia="en-US"/>
              </w:rPr>
              <w:t xml:space="preserve">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</w:t>
            </w:r>
            <w:r>
              <w:t>«</w:t>
            </w:r>
            <w:proofErr w:type="spellStart"/>
            <w:r>
              <w:t>Дрожжевод</w:t>
            </w:r>
            <w:proofErr w:type="spellEnd"/>
            <w:r>
              <w:t>» 144ч</w:t>
            </w:r>
          </w:p>
          <w:p w:rsidR="007E4A30" w:rsidRPr="00BC4A92" w:rsidRDefault="007E4A30" w:rsidP="007E4A30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7E4A30" w:rsidRPr="00D04932" w:rsidRDefault="007E4A30" w:rsidP="007E4A30">
            <w:pPr>
              <w:pStyle w:val="a6"/>
              <w:jc w:val="center"/>
              <w:rPr>
                <w:lang w:eastAsia="en-US"/>
              </w:rPr>
            </w:pPr>
            <w:r w:rsidRPr="00D04932">
              <w:rPr>
                <w:lang w:eastAsia="en-US"/>
              </w:rPr>
              <w:lastRenderedPageBreak/>
              <w:t xml:space="preserve">1.Программа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«Пекарь»</w:t>
            </w:r>
            <w:r>
              <w:rPr>
                <w:lang w:eastAsia="en-US"/>
              </w:rPr>
              <w:t>144ч</w:t>
            </w:r>
          </w:p>
          <w:p w:rsidR="007E4A30" w:rsidRPr="00D04932" w:rsidRDefault="007E4A30" w:rsidP="007E4A30">
            <w:pPr>
              <w:pStyle w:val="a6"/>
              <w:rPr>
                <w:lang w:eastAsia="en-US"/>
              </w:rPr>
            </w:pPr>
          </w:p>
          <w:p w:rsidR="007E4A30" w:rsidRDefault="007E4A30" w:rsidP="007E4A30">
            <w:pPr>
              <w:pStyle w:val="TableParagraph"/>
              <w:ind w:left="0"/>
              <w:jc w:val="center"/>
            </w:pPr>
            <w:r w:rsidRPr="00D04932">
              <w:rPr>
                <w:lang w:eastAsia="en-US"/>
              </w:rPr>
              <w:t xml:space="preserve">2.Программа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</w:t>
            </w:r>
            <w:r>
              <w:t>«Тестовод» 144ч</w:t>
            </w:r>
          </w:p>
          <w:p w:rsidR="007E4A30" w:rsidRDefault="007E4A30" w:rsidP="007E4A30">
            <w:pPr>
              <w:pStyle w:val="TableParagraph"/>
              <w:ind w:left="0"/>
              <w:jc w:val="center"/>
            </w:pPr>
          </w:p>
          <w:p w:rsidR="007E4A30" w:rsidRDefault="007E4A30" w:rsidP="007E4A30">
            <w:pPr>
              <w:pStyle w:val="TableParagraph"/>
              <w:ind w:left="0"/>
              <w:jc w:val="center"/>
            </w:pPr>
            <w:r>
              <w:rPr>
                <w:lang w:eastAsia="en-US"/>
              </w:rPr>
              <w:lastRenderedPageBreak/>
              <w:t>3</w:t>
            </w:r>
            <w:r w:rsidRPr="00D04932">
              <w:rPr>
                <w:lang w:eastAsia="en-US"/>
              </w:rPr>
              <w:t xml:space="preserve">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</w:t>
            </w:r>
            <w:r>
              <w:t>«</w:t>
            </w:r>
            <w:proofErr w:type="spellStart"/>
            <w:r>
              <w:t>Дрожжевод</w:t>
            </w:r>
            <w:proofErr w:type="spellEnd"/>
            <w:r>
              <w:t>» 144ч</w:t>
            </w:r>
          </w:p>
          <w:p w:rsidR="00D648F3" w:rsidRPr="00BC4A92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7E4A30" w:rsidRPr="00D04932" w:rsidRDefault="007E4A30" w:rsidP="007E4A30">
            <w:pPr>
              <w:pStyle w:val="a6"/>
              <w:jc w:val="center"/>
              <w:rPr>
                <w:lang w:eastAsia="en-US"/>
              </w:rPr>
            </w:pPr>
            <w:r w:rsidRPr="00D04932">
              <w:rPr>
                <w:lang w:eastAsia="en-US"/>
              </w:rPr>
              <w:lastRenderedPageBreak/>
              <w:t xml:space="preserve">1.Программа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«Пекарь»</w:t>
            </w:r>
            <w:r>
              <w:rPr>
                <w:lang w:eastAsia="en-US"/>
              </w:rPr>
              <w:t>144ч</w:t>
            </w:r>
          </w:p>
          <w:p w:rsidR="007E4A30" w:rsidRPr="00D04932" w:rsidRDefault="007E4A30" w:rsidP="007E4A30">
            <w:pPr>
              <w:pStyle w:val="a6"/>
              <w:rPr>
                <w:lang w:eastAsia="en-US"/>
              </w:rPr>
            </w:pPr>
          </w:p>
          <w:p w:rsidR="007E4A30" w:rsidRDefault="007E4A30" w:rsidP="007E4A30">
            <w:pPr>
              <w:pStyle w:val="TableParagraph"/>
              <w:ind w:left="0"/>
              <w:jc w:val="center"/>
            </w:pPr>
            <w:r w:rsidRPr="00D04932">
              <w:rPr>
                <w:lang w:eastAsia="en-US"/>
              </w:rPr>
              <w:t xml:space="preserve">2.Программа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</w:t>
            </w:r>
            <w:r>
              <w:t>«Тестовод» 144ч</w:t>
            </w:r>
          </w:p>
          <w:p w:rsidR="007E4A30" w:rsidRDefault="007E4A30" w:rsidP="007E4A30">
            <w:pPr>
              <w:pStyle w:val="TableParagraph"/>
              <w:ind w:left="0"/>
              <w:jc w:val="center"/>
            </w:pPr>
          </w:p>
          <w:p w:rsidR="007E4A30" w:rsidRDefault="007E4A30" w:rsidP="007E4A30">
            <w:pPr>
              <w:pStyle w:val="TableParagraph"/>
              <w:ind w:left="0"/>
              <w:jc w:val="center"/>
            </w:pPr>
            <w:r>
              <w:rPr>
                <w:lang w:eastAsia="en-US"/>
              </w:rPr>
              <w:lastRenderedPageBreak/>
              <w:t>3</w:t>
            </w:r>
            <w:r w:rsidRPr="00D04932">
              <w:rPr>
                <w:lang w:eastAsia="en-US"/>
              </w:rPr>
              <w:t xml:space="preserve">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</w:t>
            </w:r>
            <w:r>
              <w:t>«</w:t>
            </w:r>
            <w:proofErr w:type="spellStart"/>
            <w:r>
              <w:t>Дрожжевод</w:t>
            </w:r>
            <w:proofErr w:type="spellEnd"/>
            <w:r>
              <w:t>» 144ч</w:t>
            </w:r>
          </w:p>
          <w:p w:rsidR="00D648F3" w:rsidRPr="00BC4A92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7E4A30" w:rsidRPr="00D04932" w:rsidRDefault="007E4A30" w:rsidP="007E4A30">
            <w:pPr>
              <w:pStyle w:val="a6"/>
              <w:jc w:val="center"/>
              <w:rPr>
                <w:lang w:eastAsia="en-US"/>
              </w:rPr>
            </w:pPr>
            <w:r w:rsidRPr="00D04932">
              <w:rPr>
                <w:lang w:eastAsia="en-US"/>
              </w:rPr>
              <w:lastRenderedPageBreak/>
              <w:t xml:space="preserve">1.Программа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«Пекарь»</w:t>
            </w:r>
            <w:r>
              <w:rPr>
                <w:lang w:eastAsia="en-US"/>
              </w:rPr>
              <w:t>144ч</w:t>
            </w:r>
          </w:p>
          <w:p w:rsidR="007E4A30" w:rsidRPr="00D04932" w:rsidRDefault="007E4A30" w:rsidP="007E4A30">
            <w:pPr>
              <w:pStyle w:val="a6"/>
              <w:rPr>
                <w:lang w:eastAsia="en-US"/>
              </w:rPr>
            </w:pPr>
          </w:p>
          <w:p w:rsidR="007E4A30" w:rsidRDefault="007E4A30" w:rsidP="007E4A30">
            <w:pPr>
              <w:pStyle w:val="TableParagraph"/>
              <w:ind w:left="0"/>
              <w:jc w:val="center"/>
            </w:pPr>
            <w:r w:rsidRPr="00D04932">
              <w:rPr>
                <w:lang w:eastAsia="en-US"/>
              </w:rPr>
              <w:t xml:space="preserve">2.Программа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</w:t>
            </w:r>
            <w:r>
              <w:t>«Тестовод» 144ч</w:t>
            </w:r>
          </w:p>
          <w:p w:rsidR="007E4A30" w:rsidRDefault="007E4A30" w:rsidP="007E4A30">
            <w:pPr>
              <w:pStyle w:val="TableParagraph"/>
              <w:ind w:left="0"/>
              <w:jc w:val="center"/>
            </w:pPr>
          </w:p>
          <w:p w:rsidR="007E4A30" w:rsidRDefault="007E4A30" w:rsidP="007E4A30">
            <w:pPr>
              <w:pStyle w:val="TableParagraph"/>
              <w:ind w:left="0"/>
              <w:jc w:val="center"/>
            </w:pPr>
            <w:r>
              <w:rPr>
                <w:lang w:eastAsia="en-US"/>
              </w:rPr>
              <w:lastRenderedPageBreak/>
              <w:t>3</w:t>
            </w:r>
            <w:r w:rsidRPr="00D04932">
              <w:rPr>
                <w:lang w:eastAsia="en-US"/>
              </w:rPr>
              <w:t xml:space="preserve">.Программа профессионального </w:t>
            </w:r>
            <w:proofErr w:type="gramStart"/>
            <w:r w:rsidRPr="00D04932">
              <w:rPr>
                <w:lang w:eastAsia="en-US"/>
              </w:rPr>
              <w:t>обучения по профессии</w:t>
            </w:r>
            <w:proofErr w:type="gramEnd"/>
            <w:r w:rsidRPr="00D04932">
              <w:rPr>
                <w:lang w:eastAsia="en-US"/>
              </w:rPr>
              <w:t xml:space="preserve"> </w:t>
            </w:r>
            <w:r>
              <w:t>«</w:t>
            </w:r>
            <w:proofErr w:type="spellStart"/>
            <w:r>
              <w:t>Дрожжевод</w:t>
            </w:r>
            <w:proofErr w:type="spellEnd"/>
            <w:r>
              <w:t>» 144ч</w:t>
            </w:r>
          </w:p>
          <w:p w:rsidR="00D648F3" w:rsidRPr="00BC4A92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</w:tr>
      <w:tr w:rsidR="00EE473B" w:rsidTr="001C4A51">
        <w:trPr>
          <w:trHeight w:val="288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204"/>
              <w:rPr>
                <w:lang w:eastAsia="en-US"/>
              </w:rPr>
            </w:pPr>
            <w:r w:rsidRPr="00EE473B">
              <w:rPr>
                <w:lang w:eastAsia="en-US"/>
              </w:rPr>
              <w:lastRenderedPageBreak/>
              <w:t>Количество программ ДПО, реализуемых с использованием</w:t>
            </w:r>
          </w:p>
          <w:p w:rsidR="00EE473B" w:rsidRPr="00EE473B" w:rsidRDefault="00EE473B" w:rsidP="001C4A51">
            <w:pPr>
              <w:pStyle w:val="TableParagraph"/>
              <w:ind w:left="0" w:right="379"/>
              <w:rPr>
                <w:lang w:eastAsia="en-US"/>
              </w:rPr>
            </w:pPr>
            <w:r w:rsidRPr="00EE473B">
              <w:rPr>
                <w:lang w:eastAsia="en-US"/>
              </w:rPr>
              <w:t>материально- технической базы мастерской, ед.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7E4A30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7E4A30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7E4A30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7E4A30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E473B" w:rsidTr="001C4A51">
        <w:trPr>
          <w:trHeight w:val="852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204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7E4A30" w:rsidRPr="007E4A30" w:rsidRDefault="007E4A30" w:rsidP="007E4A30">
            <w:pPr>
              <w:pStyle w:val="a6"/>
              <w:jc w:val="center"/>
            </w:pPr>
            <w:r w:rsidRPr="007E4A30">
              <w:rPr>
                <w:rStyle w:val="a7"/>
                <w:b w:val="0"/>
                <w:color w:val="000000"/>
              </w:rPr>
              <w:t xml:space="preserve">1.Программа подготовки к региональному чемпионату </w:t>
            </w:r>
            <w:r w:rsidRPr="007E4A30">
              <w:rPr>
                <w:rStyle w:val="a7"/>
                <w:b w:val="0"/>
                <w:color w:val="000000"/>
                <w:lang w:val="en-US"/>
              </w:rPr>
              <w:t>WSR</w:t>
            </w:r>
            <w:r w:rsidRPr="007E4A30">
              <w:rPr>
                <w:rStyle w:val="a7"/>
                <w:b w:val="0"/>
                <w:color w:val="000000"/>
              </w:rPr>
              <w:t xml:space="preserve"> в компетенции «Хлебопечение»36ч</w:t>
            </w:r>
          </w:p>
          <w:p w:rsidR="007E4A30" w:rsidRPr="007E4A30" w:rsidRDefault="007E4A30" w:rsidP="007E4A30">
            <w:pPr>
              <w:pStyle w:val="a6"/>
              <w:jc w:val="center"/>
            </w:pPr>
          </w:p>
          <w:p w:rsidR="007E4A30" w:rsidRPr="007E4A30" w:rsidRDefault="007E4A30" w:rsidP="007E4A30">
            <w:pPr>
              <w:pStyle w:val="a6"/>
              <w:jc w:val="center"/>
            </w:pPr>
            <w:r w:rsidRPr="007E4A30">
              <w:rPr>
                <w:rStyle w:val="a7"/>
                <w:b w:val="0"/>
                <w:color w:val="000000"/>
              </w:rPr>
              <w:t>2.Программа подготовки к региональному чемпионату АБИЛИМПИКС в компетенции «Выпечка хлебобулочных изделий»</w:t>
            </w:r>
          </w:p>
          <w:p w:rsidR="007E4A30" w:rsidRPr="007E4A30" w:rsidRDefault="007E4A30" w:rsidP="007E4A30">
            <w:pPr>
              <w:pStyle w:val="a6"/>
              <w:jc w:val="center"/>
            </w:pPr>
            <w:r w:rsidRPr="007E4A30">
              <w:t>36ч</w:t>
            </w:r>
          </w:p>
          <w:p w:rsidR="00EE473B" w:rsidRPr="00BC4A92" w:rsidRDefault="00EE473B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7E4A30" w:rsidRPr="007E4A30" w:rsidRDefault="007E4A30" w:rsidP="007E4A30">
            <w:pPr>
              <w:pStyle w:val="a6"/>
              <w:jc w:val="center"/>
            </w:pPr>
            <w:r w:rsidRPr="007E4A30">
              <w:rPr>
                <w:rStyle w:val="a7"/>
                <w:b w:val="0"/>
                <w:color w:val="000000"/>
              </w:rPr>
              <w:t xml:space="preserve">1.Программа подготовки к региональному чемпионату </w:t>
            </w:r>
            <w:r w:rsidRPr="007E4A30">
              <w:rPr>
                <w:rStyle w:val="a7"/>
                <w:b w:val="0"/>
                <w:color w:val="000000"/>
                <w:lang w:val="en-US"/>
              </w:rPr>
              <w:t>WSR</w:t>
            </w:r>
            <w:r w:rsidRPr="007E4A30">
              <w:rPr>
                <w:rStyle w:val="a7"/>
                <w:b w:val="0"/>
                <w:color w:val="000000"/>
              </w:rPr>
              <w:t xml:space="preserve"> в компетенции «Хлебопечение»36ч</w:t>
            </w:r>
          </w:p>
          <w:p w:rsidR="007E4A30" w:rsidRPr="007E4A30" w:rsidRDefault="007E4A30" w:rsidP="007E4A30">
            <w:pPr>
              <w:pStyle w:val="a6"/>
              <w:jc w:val="center"/>
            </w:pPr>
          </w:p>
          <w:p w:rsidR="007E4A30" w:rsidRPr="007E4A30" w:rsidRDefault="007E4A30" w:rsidP="007E4A30">
            <w:pPr>
              <w:pStyle w:val="a6"/>
              <w:jc w:val="center"/>
            </w:pPr>
            <w:r w:rsidRPr="007E4A30">
              <w:rPr>
                <w:rStyle w:val="a7"/>
                <w:b w:val="0"/>
                <w:color w:val="000000"/>
              </w:rPr>
              <w:t>2.Программа подготовки к региональному чемпионату АБИЛИМПИКС в компетенции «Выпечка хлебобулочных изделий»</w:t>
            </w:r>
          </w:p>
          <w:p w:rsidR="007E4A30" w:rsidRPr="007E4A30" w:rsidRDefault="007E4A30" w:rsidP="007E4A30">
            <w:pPr>
              <w:pStyle w:val="a6"/>
              <w:jc w:val="center"/>
            </w:pPr>
            <w:r w:rsidRPr="007E4A30">
              <w:t>36ч</w:t>
            </w:r>
          </w:p>
          <w:p w:rsidR="00D648F3" w:rsidRPr="00D648F3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7E4A30" w:rsidRPr="007E4A30" w:rsidRDefault="007E4A30" w:rsidP="007E4A30">
            <w:pPr>
              <w:pStyle w:val="a6"/>
              <w:jc w:val="center"/>
            </w:pPr>
            <w:r w:rsidRPr="007E4A30">
              <w:rPr>
                <w:rStyle w:val="a7"/>
                <w:b w:val="0"/>
                <w:color w:val="000000"/>
              </w:rPr>
              <w:t xml:space="preserve">1.Программа подготовки к региональному чемпионату </w:t>
            </w:r>
            <w:r w:rsidRPr="007E4A30">
              <w:rPr>
                <w:rStyle w:val="a7"/>
                <w:b w:val="0"/>
                <w:color w:val="000000"/>
                <w:lang w:val="en-US"/>
              </w:rPr>
              <w:t>WSR</w:t>
            </w:r>
            <w:r w:rsidRPr="007E4A30">
              <w:rPr>
                <w:rStyle w:val="a7"/>
                <w:b w:val="0"/>
                <w:color w:val="000000"/>
              </w:rPr>
              <w:t xml:space="preserve"> в компетенции «Хлебопечение»36ч</w:t>
            </w:r>
          </w:p>
          <w:p w:rsidR="007E4A30" w:rsidRPr="007E4A30" w:rsidRDefault="007E4A30" w:rsidP="007E4A30">
            <w:pPr>
              <w:pStyle w:val="a6"/>
              <w:jc w:val="center"/>
            </w:pPr>
          </w:p>
          <w:p w:rsidR="007E4A30" w:rsidRPr="007E4A30" w:rsidRDefault="007E4A30" w:rsidP="007E4A30">
            <w:pPr>
              <w:pStyle w:val="a6"/>
              <w:jc w:val="center"/>
            </w:pPr>
            <w:r w:rsidRPr="007E4A30">
              <w:rPr>
                <w:rStyle w:val="a7"/>
                <w:b w:val="0"/>
                <w:color w:val="000000"/>
              </w:rPr>
              <w:t>2.Программа подготовки к региональному чемпионату АБИЛИМПИКС в компетенции «Выпечка хлебобулочных изделий»</w:t>
            </w:r>
          </w:p>
          <w:p w:rsidR="007E4A30" w:rsidRPr="007E4A30" w:rsidRDefault="007E4A30" w:rsidP="007E4A30">
            <w:pPr>
              <w:pStyle w:val="a6"/>
              <w:jc w:val="center"/>
            </w:pPr>
            <w:r w:rsidRPr="007E4A30">
              <w:t>36ч</w:t>
            </w:r>
          </w:p>
          <w:p w:rsidR="00D648F3" w:rsidRPr="00BC4A92" w:rsidRDefault="00D648F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7E4A30" w:rsidRPr="007E4A30" w:rsidRDefault="007E4A30" w:rsidP="007E4A30">
            <w:pPr>
              <w:pStyle w:val="a6"/>
              <w:jc w:val="center"/>
            </w:pPr>
            <w:r w:rsidRPr="007E4A30">
              <w:rPr>
                <w:rStyle w:val="a7"/>
                <w:b w:val="0"/>
                <w:color w:val="000000"/>
              </w:rPr>
              <w:t xml:space="preserve">1.Программа подготовки к региональному чемпионату </w:t>
            </w:r>
            <w:r w:rsidRPr="007E4A30">
              <w:rPr>
                <w:rStyle w:val="a7"/>
                <w:b w:val="0"/>
                <w:color w:val="000000"/>
                <w:lang w:val="en-US"/>
              </w:rPr>
              <w:t>WSR</w:t>
            </w:r>
            <w:r w:rsidRPr="007E4A30">
              <w:rPr>
                <w:rStyle w:val="a7"/>
                <w:b w:val="0"/>
                <w:color w:val="000000"/>
              </w:rPr>
              <w:t xml:space="preserve"> в компетенции «Хлебопечение»36ч</w:t>
            </w:r>
          </w:p>
          <w:p w:rsidR="007E4A30" w:rsidRPr="007E4A30" w:rsidRDefault="007E4A30" w:rsidP="007E4A30">
            <w:pPr>
              <w:pStyle w:val="a6"/>
              <w:jc w:val="center"/>
            </w:pPr>
          </w:p>
          <w:p w:rsidR="007E4A30" w:rsidRPr="007E4A30" w:rsidRDefault="007E4A30" w:rsidP="007E4A30">
            <w:pPr>
              <w:pStyle w:val="a6"/>
              <w:jc w:val="center"/>
            </w:pPr>
            <w:r w:rsidRPr="007E4A30">
              <w:rPr>
                <w:rStyle w:val="a7"/>
                <w:b w:val="0"/>
                <w:color w:val="000000"/>
              </w:rPr>
              <w:t>2.Программа подготовки к региональному чемпионату АБИЛИМПИКС в компетенции «Выпечка хлебобулочных изделий»</w:t>
            </w:r>
          </w:p>
          <w:p w:rsidR="007E4A30" w:rsidRPr="007E4A30" w:rsidRDefault="007E4A30" w:rsidP="007E4A30">
            <w:pPr>
              <w:pStyle w:val="a6"/>
              <w:jc w:val="center"/>
            </w:pPr>
            <w:r w:rsidRPr="007E4A30">
              <w:t>36ч</w:t>
            </w:r>
          </w:p>
          <w:p w:rsidR="00C85363" w:rsidRPr="00BC4A92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7E4A30" w:rsidRPr="007E4A30" w:rsidRDefault="007E4A30" w:rsidP="007E4A30">
            <w:pPr>
              <w:pStyle w:val="a6"/>
              <w:jc w:val="center"/>
            </w:pPr>
            <w:r w:rsidRPr="007E4A30">
              <w:rPr>
                <w:rStyle w:val="a7"/>
                <w:b w:val="0"/>
                <w:color w:val="000000"/>
              </w:rPr>
              <w:t xml:space="preserve">1.Программа подготовки к региональному чемпионату </w:t>
            </w:r>
            <w:r w:rsidRPr="007E4A30">
              <w:rPr>
                <w:rStyle w:val="a7"/>
                <w:b w:val="0"/>
                <w:color w:val="000000"/>
                <w:lang w:val="en-US"/>
              </w:rPr>
              <w:t>WSR</w:t>
            </w:r>
            <w:r w:rsidRPr="007E4A30">
              <w:rPr>
                <w:rStyle w:val="a7"/>
                <w:b w:val="0"/>
                <w:color w:val="000000"/>
              </w:rPr>
              <w:t xml:space="preserve"> в компетенции «Хлебопечение»36ч</w:t>
            </w:r>
          </w:p>
          <w:p w:rsidR="007E4A30" w:rsidRPr="007E4A30" w:rsidRDefault="007E4A30" w:rsidP="007E4A30">
            <w:pPr>
              <w:pStyle w:val="a6"/>
              <w:jc w:val="center"/>
            </w:pPr>
          </w:p>
          <w:p w:rsidR="007E4A30" w:rsidRPr="007E4A30" w:rsidRDefault="007E4A30" w:rsidP="007E4A30">
            <w:pPr>
              <w:pStyle w:val="a6"/>
              <w:jc w:val="center"/>
            </w:pPr>
            <w:r w:rsidRPr="007E4A30">
              <w:rPr>
                <w:rStyle w:val="a7"/>
                <w:b w:val="0"/>
                <w:color w:val="000000"/>
              </w:rPr>
              <w:t>2.Программа подготовки к региональному чемпионату АБИЛИМПИКС в компетенции «Выпечка хлебобулочных изделий»</w:t>
            </w:r>
          </w:p>
          <w:p w:rsidR="007E4A30" w:rsidRPr="007E4A30" w:rsidRDefault="007E4A30" w:rsidP="007E4A30">
            <w:pPr>
              <w:pStyle w:val="a6"/>
              <w:jc w:val="center"/>
            </w:pPr>
            <w:r w:rsidRPr="007E4A30">
              <w:t>36ч</w:t>
            </w:r>
          </w:p>
          <w:p w:rsidR="00C85363" w:rsidRPr="00BC4A92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7E4A30" w:rsidRPr="007E4A30" w:rsidRDefault="007E4A30" w:rsidP="007E4A30">
            <w:pPr>
              <w:pStyle w:val="a6"/>
              <w:jc w:val="center"/>
            </w:pPr>
            <w:r w:rsidRPr="007E4A30">
              <w:rPr>
                <w:rStyle w:val="a7"/>
                <w:b w:val="0"/>
                <w:color w:val="000000"/>
              </w:rPr>
              <w:t xml:space="preserve">1.Программа подготовки к региональному чемпионату </w:t>
            </w:r>
            <w:r w:rsidRPr="007E4A30">
              <w:rPr>
                <w:rStyle w:val="a7"/>
                <w:b w:val="0"/>
                <w:color w:val="000000"/>
                <w:lang w:val="en-US"/>
              </w:rPr>
              <w:t>WSR</w:t>
            </w:r>
            <w:r w:rsidRPr="007E4A30">
              <w:rPr>
                <w:rStyle w:val="a7"/>
                <w:b w:val="0"/>
                <w:color w:val="000000"/>
              </w:rPr>
              <w:t xml:space="preserve"> в компетенции «Хлебопечение»36ч</w:t>
            </w:r>
          </w:p>
          <w:p w:rsidR="007E4A30" w:rsidRPr="007E4A30" w:rsidRDefault="007E4A30" w:rsidP="007E4A30">
            <w:pPr>
              <w:pStyle w:val="a6"/>
              <w:jc w:val="center"/>
            </w:pPr>
          </w:p>
          <w:p w:rsidR="007E4A30" w:rsidRPr="007E4A30" w:rsidRDefault="007E4A30" w:rsidP="007E4A30">
            <w:pPr>
              <w:pStyle w:val="a6"/>
              <w:jc w:val="center"/>
            </w:pPr>
            <w:r w:rsidRPr="007E4A30">
              <w:rPr>
                <w:rStyle w:val="a7"/>
                <w:b w:val="0"/>
                <w:color w:val="000000"/>
              </w:rPr>
              <w:t>2.Программа подготовки к региональному чемпионату АБИЛИМПИКС в компетенции «Выпечка хлебобулочных изделий»</w:t>
            </w:r>
          </w:p>
          <w:p w:rsidR="007E4A30" w:rsidRPr="007E4A30" w:rsidRDefault="007E4A30" w:rsidP="007E4A30">
            <w:pPr>
              <w:pStyle w:val="a6"/>
              <w:jc w:val="center"/>
            </w:pPr>
            <w:r w:rsidRPr="007E4A30">
              <w:t>36ч</w:t>
            </w:r>
          </w:p>
          <w:p w:rsidR="00C85363" w:rsidRPr="00BC4A92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</w:tr>
      <w:tr w:rsidR="00EE473B" w:rsidTr="001C4A51">
        <w:trPr>
          <w:trHeight w:val="334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144"/>
              <w:rPr>
                <w:lang w:eastAsia="en-US"/>
              </w:rPr>
            </w:pPr>
            <w:r w:rsidRPr="00EE473B">
              <w:rPr>
                <w:lang w:eastAsia="en-US"/>
              </w:rPr>
              <w:t>Количество программ повышения квалификации и переподготовки рабочих и служащих, реализуемы</w:t>
            </w:r>
            <w:r w:rsidR="00CD6D97">
              <w:rPr>
                <w:lang w:eastAsia="en-US"/>
              </w:rPr>
              <w:t>х с использованием материально-</w:t>
            </w:r>
            <w:r w:rsidRPr="00EE473B">
              <w:rPr>
                <w:lang w:eastAsia="en-US"/>
              </w:rPr>
              <w:t>технической</w:t>
            </w:r>
          </w:p>
          <w:p w:rsidR="00EE473B" w:rsidRPr="00EE473B" w:rsidRDefault="00EE473B" w:rsidP="001C4A51">
            <w:pPr>
              <w:pStyle w:val="TableParagraph"/>
              <w:ind w:left="0" w:right="204"/>
              <w:rPr>
                <w:lang w:eastAsia="en-US"/>
              </w:rPr>
            </w:pPr>
            <w:proofErr w:type="spellStart"/>
            <w:proofErr w:type="gramStart"/>
            <w:r w:rsidRPr="00EE473B">
              <w:rPr>
                <w:lang w:val="en-US" w:eastAsia="en-US"/>
              </w:rPr>
              <w:t>базы</w:t>
            </w:r>
            <w:proofErr w:type="spellEnd"/>
            <w:proofErr w:type="gramEnd"/>
            <w:r w:rsidRPr="00EE473B">
              <w:rPr>
                <w:lang w:val="en-US" w:eastAsia="en-US"/>
              </w:rPr>
              <w:t xml:space="preserve"> </w:t>
            </w:r>
            <w:proofErr w:type="spellStart"/>
            <w:r w:rsidRPr="00EE473B">
              <w:rPr>
                <w:lang w:val="en-US" w:eastAsia="en-US"/>
              </w:rPr>
              <w:t>мастерской</w:t>
            </w:r>
            <w:proofErr w:type="spellEnd"/>
            <w:r w:rsidRPr="00EE473B">
              <w:rPr>
                <w:lang w:val="en-US" w:eastAsia="en-US"/>
              </w:rPr>
              <w:t xml:space="preserve">, </w:t>
            </w:r>
            <w:proofErr w:type="spellStart"/>
            <w:r w:rsidRPr="00EE473B">
              <w:rPr>
                <w:lang w:val="en-US" w:eastAsia="en-US"/>
              </w:rPr>
              <w:t>ед</w:t>
            </w:r>
            <w:proofErr w:type="spellEnd"/>
            <w:r w:rsidRPr="00EE473B">
              <w:rPr>
                <w:lang w:val="en-US" w:eastAsia="en-US"/>
              </w:rPr>
              <w:t>.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875631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875631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875631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F0D23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F0D23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AF0D23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E473B" w:rsidTr="00933ED7">
        <w:trPr>
          <w:trHeight w:val="702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144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AA2842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CD6D97" w:rsidRPr="00CD6D97">
              <w:rPr>
                <w:lang w:eastAsia="en-US"/>
              </w:rPr>
              <w:t xml:space="preserve">Организация подготовки к </w:t>
            </w:r>
            <w:proofErr w:type="spellStart"/>
            <w:r w:rsidR="00CD6D97" w:rsidRPr="00CD6D97">
              <w:rPr>
                <w:lang w:eastAsia="en-US"/>
              </w:rPr>
              <w:t>демоэкзамену</w:t>
            </w:r>
            <w:proofErr w:type="spellEnd"/>
            <w:r w:rsidR="00CD6D97" w:rsidRPr="00CD6D97">
              <w:rPr>
                <w:lang w:eastAsia="en-US"/>
              </w:rPr>
              <w:t xml:space="preserve"> </w:t>
            </w:r>
            <w:r w:rsidR="00CD6D97">
              <w:rPr>
                <w:lang w:eastAsia="en-US"/>
              </w:rPr>
              <w:t xml:space="preserve">по стандартам </w:t>
            </w:r>
            <w:r w:rsidR="00CD6D97">
              <w:rPr>
                <w:lang w:val="en-US" w:eastAsia="en-US"/>
              </w:rPr>
              <w:t>WSR</w:t>
            </w:r>
            <w:r w:rsidR="00CD6D97" w:rsidRPr="00CD6D97">
              <w:rPr>
                <w:lang w:eastAsia="en-US"/>
              </w:rPr>
              <w:t xml:space="preserve"> </w:t>
            </w:r>
            <w:r w:rsidR="00CD6D97">
              <w:rPr>
                <w:lang w:eastAsia="en-US"/>
              </w:rPr>
              <w:t xml:space="preserve">с применением </w:t>
            </w:r>
            <w:r w:rsidR="00CD6D97">
              <w:rPr>
                <w:lang w:val="en-US" w:eastAsia="en-US"/>
              </w:rPr>
              <w:t>LMS</w:t>
            </w:r>
            <w:r w:rsidR="00CD6D97" w:rsidRPr="00CD6D97">
              <w:rPr>
                <w:lang w:eastAsia="en-US"/>
              </w:rPr>
              <w:t xml:space="preserve"> </w:t>
            </w:r>
            <w:proofErr w:type="spellStart"/>
            <w:r w:rsidR="00CD6D97">
              <w:rPr>
                <w:lang w:val="en-US" w:eastAsia="en-US"/>
              </w:rPr>
              <w:t>Moodle</w:t>
            </w:r>
            <w:proofErr w:type="spellEnd"/>
            <w:r w:rsidR="00875631">
              <w:rPr>
                <w:lang w:eastAsia="en-US"/>
              </w:rPr>
              <w:t>, 16 ч.</w:t>
            </w:r>
          </w:p>
          <w:p w:rsidR="00875631" w:rsidRDefault="00875631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875631" w:rsidRDefault="00875631" w:rsidP="00875631">
            <w:pPr>
              <w:pStyle w:val="a6"/>
              <w:jc w:val="center"/>
            </w:pPr>
            <w:r>
              <w:rPr>
                <w:lang w:eastAsia="en-US"/>
              </w:rPr>
              <w:t>2.</w:t>
            </w:r>
            <w:r w:rsidRPr="005A043C">
              <w:t xml:space="preserve"> Программа повышения квалификации</w:t>
            </w:r>
            <w:r w:rsidRPr="005A043C">
              <w:rPr>
                <w:rFonts w:eastAsia="Times New Roman"/>
              </w:rPr>
              <w:t>«</w:t>
            </w:r>
            <w:r w:rsidRPr="005A043C">
              <w:t xml:space="preserve"> </w:t>
            </w:r>
            <w:r w:rsidRPr="005A043C">
              <w:rPr>
                <w:rFonts w:eastAsia="Times New Roman"/>
              </w:rPr>
              <w:t>«</w:t>
            </w:r>
            <w:r w:rsidRPr="005A043C">
              <w:rPr>
                <w:rFonts w:eastAsia="Times New Roman"/>
                <w:color w:val="000000"/>
              </w:rPr>
              <w:t xml:space="preserve">Пекарь </w:t>
            </w:r>
            <w:r w:rsidRPr="005A043C">
              <w:rPr>
                <w:rFonts w:eastAsia="Times New Roman"/>
              </w:rPr>
              <w:t xml:space="preserve">по изготовлению осетинских пирогов» </w:t>
            </w:r>
            <w:r>
              <w:t>(36</w:t>
            </w:r>
            <w:r w:rsidRPr="00D22D5E">
              <w:t>ч.)</w:t>
            </w:r>
          </w:p>
          <w:p w:rsidR="00875631" w:rsidRDefault="00875631" w:rsidP="00875631">
            <w:pPr>
              <w:pStyle w:val="a6"/>
              <w:jc w:val="center"/>
            </w:pPr>
          </w:p>
          <w:p w:rsidR="00875631" w:rsidRDefault="00875631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875631" w:rsidRDefault="00875631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875631" w:rsidRDefault="00875631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BC4A92" w:rsidRDefault="00BC4A92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85363" w:rsidRPr="00ED51D2" w:rsidRDefault="00C85363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D6D97" w:rsidRPr="00CD6D97" w:rsidRDefault="00CD6D97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AA2842" w:rsidRDefault="00AA2842" w:rsidP="00AA2842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Pr="00CD6D97">
              <w:rPr>
                <w:lang w:eastAsia="en-US"/>
              </w:rPr>
              <w:t xml:space="preserve">Организация подготовки к </w:t>
            </w:r>
            <w:proofErr w:type="spellStart"/>
            <w:r w:rsidRPr="00CD6D97">
              <w:rPr>
                <w:lang w:eastAsia="en-US"/>
              </w:rPr>
              <w:t>демоэкзамену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 стандартам </w:t>
            </w:r>
            <w:r>
              <w:rPr>
                <w:lang w:val="en-US" w:eastAsia="en-US"/>
              </w:rPr>
              <w:t>WSR</w:t>
            </w:r>
            <w:r w:rsidRPr="00CD6D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 применением </w:t>
            </w:r>
            <w:r>
              <w:rPr>
                <w:lang w:val="en-US" w:eastAsia="en-US"/>
              </w:rPr>
              <w:t>LMS</w:t>
            </w:r>
            <w:r w:rsidRPr="00CD6D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Moodle</w:t>
            </w:r>
            <w:proofErr w:type="spellEnd"/>
            <w:r>
              <w:rPr>
                <w:lang w:eastAsia="en-US"/>
              </w:rPr>
              <w:t>, 16 ч.,</w:t>
            </w:r>
          </w:p>
          <w:p w:rsidR="00875631" w:rsidRDefault="00875631" w:rsidP="00AA2842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875631" w:rsidRPr="00D22D5E" w:rsidRDefault="00875631" w:rsidP="00875631">
            <w:pPr>
              <w:pStyle w:val="a6"/>
              <w:jc w:val="center"/>
            </w:pPr>
            <w:r>
              <w:rPr>
                <w:lang w:eastAsia="en-US"/>
              </w:rPr>
              <w:t>2.</w:t>
            </w:r>
            <w:r w:rsidRPr="005A043C">
              <w:t xml:space="preserve"> Программа повышения квалификации</w:t>
            </w:r>
            <w:r w:rsidRPr="005A043C">
              <w:rPr>
                <w:rFonts w:eastAsia="Times New Roman"/>
              </w:rPr>
              <w:t>«</w:t>
            </w:r>
            <w:r w:rsidRPr="005A043C">
              <w:t xml:space="preserve"> </w:t>
            </w:r>
            <w:r w:rsidRPr="005A043C">
              <w:rPr>
                <w:rFonts w:eastAsia="Times New Roman"/>
              </w:rPr>
              <w:t>«</w:t>
            </w:r>
            <w:r w:rsidRPr="005A043C">
              <w:rPr>
                <w:rFonts w:eastAsia="Times New Roman"/>
                <w:color w:val="000000"/>
              </w:rPr>
              <w:t xml:space="preserve">Пекарь </w:t>
            </w:r>
            <w:r w:rsidRPr="005A043C">
              <w:rPr>
                <w:rFonts w:eastAsia="Times New Roman"/>
              </w:rPr>
              <w:t xml:space="preserve">по изготовлению осетинских пирогов» </w:t>
            </w:r>
            <w:r>
              <w:t>(36</w:t>
            </w:r>
            <w:r w:rsidRPr="00D22D5E">
              <w:t>ч.)</w:t>
            </w:r>
          </w:p>
          <w:p w:rsidR="00AA2842" w:rsidRDefault="00AA2842" w:rsidP="00CD6D97">
            <w:pPr>
              <w:pStyle w:val="TableParagraph"/>
              <w:ind w:left="0"/>
              <w:jc w:val="center"/>
            </w:pPr>
          </w:p>
          <w:p w:rsidR="00875631" w:rsidRPr="00875631" w:rsidRDefault="00875631" w:rsidP="00875631">
            <w:pPr>
              <w:pStyle w:val="a6"/>
              <w:jc w:val="center"/>
            </w:pPr>
            <w:r>
              <w:t xml:space="preserve">3.Программа переподготовки рабочих и служащих </w:t>
            </w:r>
            <w:r w:rsidRPr="005A043C">
              <w:rPr>
                <w:rFonts w:eastAsia="Times New Roman"/>
              </w:rPr>
              <w:t>«</w:t>
            </w:r>
            <w:r w:rsidRPr="005A043C">
              <w:rPr>
                <w:rFonts w:eastAsia="Times New Roman"/>
                <w:color w:val="000000"/>
              </w:rPr>
              <w:t xml:space="preserve">Пекарь </w:t>
            </w:r>
            <w:r w:rsidRPr="005A043C">
              <w:rPr>
                <w:rFonts w:eastAsia="Times New Roman"/>
              </w:rPr>
              <w:t xml:space="preserve">по изготовлению </w:t>
            </w:r>
            <w:r w:rsidRPr="005A043C">
              <w:rPr>
                <w:rFonts w:eastAsia="Times New Roman"/>
              </w:rPr>
              <w:lastRenderedPageBreak/>
              <w:t xml:space="preserve">осетинских пирогов» </w:t>
            </w:r>
            <w:r>
              <w:rPr>
                <w:lang w:eastAsia="en-US"/>
              </w:rPr>
              <w:t xml:space="preserve">по стандартам 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 xml:space="preserve"> в категории «Навыки мудрых», 252 ч.</w:t>
            </w:r>
          </w:p>
          <w:p w:rsidR="00AA2842" w:rsidRDefault="00AA2842" w:rsidP="00CD6D97">
            <w:pPr>
              <w:pStyle w:val="TableParagraph"/>
              <w:ind w:left="0"/>
              <w:jc w:val="center"/>
            </w:pPr>
          </w:p>
          <w:p w:rsidR="00875631" w:rsidRPr="00D22D5E" w:rsidRDefault="00875631" w:rsidP="00875631">
            <w:pPr>
              <w:pStyle w:val="a6"/>
              <w:jc w:val="center"/>
            </w:pPr>
          </w:p>
          <w:p w:rsidR="007520C4" w:rsidRDefault="007520C4" w:rsidP="00CD6D97">
            <w:pPr>
              <w:pStyle w:val="TableParagraph"/>
              <w:ind w:left="0"/>
              <w:jc w:val="center"/>
            </w:pPr>
          </w:p>
          <w:p w:rsidR="007520C4" w:rsidRDefault="007520C4" w:rsidP="007520C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C85363" w:rsidRDefault="00C85363" w:rsidP="007520C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7520C4" w:rsidRPr="00CD6D97" w:rsidRDefault="007520C4" w:rsidP="00CD6D97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AA2842" w:rsidRDefault="00AA2842" w:rsidP="00AA2842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Pr="00CD6D97">
              <w:rPr>
                <w:lang w:eastAsia="en-US"/>
              </w:rPr>
              <w:t xml:space="preserve">Организация подготовки к </w:t>
            </w:r>
            <w:proofErr w:type="spellStart"/>
            <w:r w:rsidRPr="00CD6D97">
              <w:rPr>
                <w:lang w:eastAsia="en-US"/>
              </w:rPr>
              <w:t>демоэкзамену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 стандартам </w:t>
            </w:r>
            <w:r>
              <w:rPr>
                <w:lang w:val="en-US" w:eastAsia="en-US"/>
              </w:rPr>
              <w:t>WSR</w:t>
            </w:r>
            <w:r w:rsidRPr="00CD6D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 применением </w:t>
            </w:r>
            <w:r>
              <w:rPr>
                <w:lang w:val="en-US" w:eastAsia="en-US"/>
              </w:rPr>
              <w:t>LMS</w:t>
            </w:r>
            <w:r w:rsidRPr="00CD6D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Moodle</w:t>
            </w:r>
            <w:proofErr w:type="spellEnd"/>
            <w:r>
              <w:rPr>
                <w:lang w:eastAsia="en-US"/>
              </w:rPr>
              <w:t>, 16 ч.,</w:t>
            </w:r>
          </w:p>
          <w:p w:rsidR="00AA2842" w:rsidRDefault="00AA2842" w:rsidP="00AA2842">
            <w:pPr>
              <w:pStyle w:val="TableParagraph"/>
              <w:ind w:left="0"/>
              <w:jc w:val="center"/>
            </w:pPr>
          </w:p>
          <w:p w:rsidR="00AA2842" w:rsidRDefault="00AA2842" w:rsidP="00AA2842">
            <w:pPr>
              <w:pStyle w:val="TableParagraph"/>
              <w:ind w:left="0"/>
              <w:jc w:val="center"/>
            </w:pPr>
            <w:r>
              <w:t>2.</w:t>
            </w:r>
            <w:r w:rsidRPr="00CD6D97">
              <w:t>Эксперт-мастер (</w:t>
            </w:r>
            <w:proofErr w:type="spellStart"/>
            <w:r w:rsidRPr="00CD6D97">
              <w:t>демоэкзамен</w:t>
            </w:r>
            <w:proofErr w:type="spellEnd"/>
            <w:r w:rsidRPr="00CD6D97">
              <w:t xml:space="preserve">) (по стандартам </w:t>
            </w:r>
            <w:proofErr w:type="spellStart"/>
            <w:r w:rsidRPr="00CD6D97">
              <w:t>Ворлдскиллс</w:t>
            </w:r>
            <w:proofErr w:type="spellEnd"/>
            <w:r>
              <w:t>), 16 ч.</w:t>
            </w:r>
          </w:p>
          <w:p w:rsidR="00875631" w:rsidRDefault="00875631" w:rsidP="00AA2842">
            <w:pPr>
              <w:pStyle w:val="TableParagraph"/>
              <w:ind w:left="0"/>
              <w:jc w:val="center"/>
            </w:pPr>
          </w:p>
          <w:p w:rsidR="00875631" w:rsidRDefault="00875631" w:rsidP="00875631">
            <w:pPr>
              <w:pStyle w:val="a6"/>
              <w:jc w:val="center"/>
            </w:pPr>
            <w:r>
              <w:t>3.</w:t>
            </w:r>
            <w:r w:rsidRPr="005A043C">
              <w:t>Программа повышения квалификации</w:t>
            </w:r>
            <w:r w:rsidRPr="005A043C">
              <w:rPr>
                <w:rFonts w:eastAsia="Times New Roman"/>
              </w:rPr>
              <w:t>«</w:t>
            </w:r>
            <w:r w:rsidRPr="005A043C">
              <w:t xml:space="preserve"> </w:t>
            </w:r>
            <w:r w:rsidRPr="005A043C">
              <w:rPr>
                <w:rFonts w:eastAsia="Times New Roman"/>
              </w:rPr>
              <w:t>«</w:t>
            </w:r>
            <w:r w:rsidRPr="005A043C">
              <w:rPr>
                <w:rFonts w:eastAsia="Times New Roman"/>
                <w:color w:val="000000"/>
              </w:rPr>
              <w:t xml:space="preserve">Пекарь </w:t>
            </w:r>
            <w:r w:rsidRPr="005A043C">
              <w:rPr>
                <w:rFonts w:eastAsia="Times New Roman"/>
              </w:rPr>
              <w:t xml:space="preserve">по изготовлению осетинских пирогов» </w:t>
            </w:r>
            <w:r>
              <w:t>(36</w:t>
            </w:r>
            <w:r w:rsidRPr="00D22D5E">
              <w:t>ч.)</w:t>
            </w:r>
          </w:p>
          <w:p w:rsidR="00AF0D23" w:rsidRPr="00875631" w:rsidRDefault="00AF0D23" w:rsidP="00AF0D23">
            <w:pPr>
              <w:pStyle w:val="a6"/>
              <w:jc w:val="center"/>
            </w:pPr>
            <w:r>
              <w:lastRenderedPageBreak/>
              <w:t xml:space="preserve">4.Программа переподготовки рабочих и служащих </w:t>
            </w:r>
            <w:r w:rsidRPr="005A043C">
              <w:rPr>
                <w:rFonts w:eastAsia="Times New Roman"/>
              </w:rPr>
              <w:t>«</w:t>
            </w:r>
            <w:r w:rsidRPr="005A043C">
              <w:rPr>
                <w:rFonts w:eastAsia="Times New Roman"/>
                <w:color w:val="000000"/>
              </w:rPr>
              <w:t xml:space="preserve">Пекарь </w:t>
            </w:r>
            <w:r w:rsidRPr="005A043C">
              <w:rPr>
                <w:rFonts w:eastAsia="Times New Roman"/>
              </w:rPr>
              <w:t xml:space="preserve">по изготовлению осетинских пирогов» </w:t>
            </w:r>
            <w:r>
              <w:rPr>
                <w:lang w:eastAsia="en-US"/>
              </w:rPr>
              <w:t xml:space="preserve">по стандартам 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 xml:space="preserve"> в категории «Навыки мудрых», 252 ч.</w:t>
            </w:r>
          </w:p>
          <w:p w:rsidR="00AA2842" w:rsidRDefault="00AA2842" w:rsidP="00AA2842">
            <w:pPr>
              <w:pStyle w:val="a6"/>
              <w:jc w:val="center"/>
            </w:pPr>
          </w:p>
          <w:p w:rsidR="00933ED7" w:rsidRPr="00BC4A92" w:rsidRDefault="00933ED7" w:rsidP="00AF0D23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AF0D23" w:rsidRDefault="00AF0D23" w:rsidP="00AF0D23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Pr="00CD6D97">
              <w:rPr>
                <w:lang w:eastAsia="en-US"/>
              </w:rPr>
              <w:t xml:space="preserve">Организация подготовки к </w:t>
            </w:r>
            <w:proofErr w:type="spellStart"/>
            <w:r w:rsidRPr="00CD6D97">
              <w:rPr>
                <w:lang w:eastAsia="en-US"/>
              </w:rPr>
              <w:t>демоэкзамену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 стандартам </w:t>
            </w:r>
            <w:r>
              <w:rPr>
                <w:lang w:val="en-US" w:eastAsia="en-US"/>
              </w:rPr>
              <w:t>WSR</w:t>
            </w:r>
            <w:r w:rsidRPr="00CD6D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 применением </w:t>
            </w:r>
            <w:r>
              <w:rPr>
                <w:lang w:val="en-US" w:eastAsia="en-US"/>
              </w:rPr>
              <w:t>LMS</w:t>
            </w:r>
            <w:r w:rsidRPr="00CD6D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Moodle</w:t>
            </w:r>
            <w:proofErr w:type="spellEnd"/>
            <w:r>
              <w:rPr>
                <w:lang w:eastAsia="en-US"/>
              </w:rPr>
              <w:t>, 16 ч.,</w:t>
            </w:r>
          </w:p>
          <w:p w:rsidR="00AF0D23" w:rsidRDefault="00AF0D23" w:rsidP="00AF0D23">
            <w:pPr>
              <w:pStyle w:val="TableParagraph"/>
              <w:ind w:left="0"/>
              <w:jc w:val="center"/>
            </w:pPr>
          </w:p>
          <w:p w:rsidR="00AF0D23" w:rsidRDefault="00AF0D23" w:rsidP="00AF0D23">
            <w:pPr>
              <w:pStyle w:val="TableParagraph"/>
              <w:ind w:left="0"/>
              <w:jc w:val="center"/>
            </w:pPr>
            <w:r>
              <w:t>2.</w:t>
            </w:r>
            <w:r w:rsidRPr="00CD6D97">
              <w:t>Эксперт-мастер (</w:t>
            </w:r>
            <w:proofErr w:type="spellStart"/>
            <w:r w:rsidRPr="00CD6D97">
              <w:t>демоэкзамен</w:t>
            </w:r>
            <w:proofErr w:type="spellEnd"/>
            <w:r w:rsidRPr="00CD6D97">
              <w:t xml:space="preserve">) (по стандартам </w:t>
            </w:r>
            <w:proofErr w:type="spellStart"/>
            <w:r w:rsidRPr="00CD6D97">
              <w:t>Ворлдскиллс</w:t>
            </w:r>
            <w:proofErr w:type="spellEnd"/>
            <w:r>
              <w:t>), 16 ч.</w:t>
            </w:r>
          </w:p>
          <w:p w:rsidR="00AF0D23" w:rsidRDefault="00AF0D23" w:rsidP="00AF0D23">
            <w:pPr>
              <w:pStyle w:val="TableParagraph"/>
              <w:ind w:left="0"/>
              <w:jc w:val="center"/>
            </w:pPr>
          </w:p>
          <w:p w:rsidR="00AF0D23" w:rsidRDefault="00AF0D23" w:rsidP="00AF0D23">
            <w:pPr>
              <w:pStyle w:val="a6"/>
              <w:jc w:val="center"/>
            </w:pPr>
            <w:r>
              <w:t>3.</w:t>
            </w:r>
            <w:r w:rsidRPr="005A043C">
              <w:t>Программа повышения квалификации</w:t>
            </w:r>
            <w:r w:rsidRPr="005A043C">
              <w:rPr>
                <w:rFonts w:eastAsia="Times New Roman"/>
              </w:rPr>
              <w:t>«</w:t>
            </w:r>
            <w:r w:rsidRPr="005A043C">
              <w:t xml:space="preserve"> </w:t>
            </w:r>
            <w:r w:rsidRPr="005A043C">
              <w:rPr>
                <w:rFonts w:eastAsia="Times New Roman"/>
              </w:rPr>
              <w:t>«</w:t>
            </w:r>
            <w:r w:rsidRPr="005A043C">
              <w:rPr>
                <w:rFonts w:eastAsia="Times New Roman"/>
                <w:color w:val="000000"/>
              </w:rPr>
              <w:t xml:space="preserve">Пекарь </w:t>
            </w:r>
            <w:r w:rsidRPr="005A043C">
              <w:rPr>
                <w:rFonts w:eastAsia="Times New Roman"/>
              </w:rPr>
              <w:t xml:space="preserve">по изготовлению осетинских пирогов» </w:t>
            </w:r>
            <w:r>
              <w:t>(36</w:t>
            </w:r>
            <w:r w:rsidRPr="00D22D5E">
              <w:t>ч.)</w:t>
            </w:r>
          </w:p>
          <w:p w:rsidR="00AF0D23" w:rsidRPr="00875631" w:rsidRDefault="00AF0D23" w:rsidP="00AF0D23">
            <w:pPr>
              <w:pStyle w:val="a6"/>
              <w:jc w:val="center"/>
            </w:pPr>
            <w:r>
              <w:lastRenderedPageBreak/>
              <w:t xml:space="preserve">4.Программа переподготовки рабочих и служащих </w:t>
            </w:r>
            <w:r w:rsidRPr="005A043C">
              <w:rPr>
                <w:rFonts w:eastAsia="Times New Roman"/>
              </w:rPr>
              <w:t>«</w:t>
            </w:r>
            <w:r w:rsidRPr="005A043C">
              <w:rPr>
                <w:rFonts w:eastAsia="Times New Roman"/>
                <w:color w:val="000000"/>
              </w:rPr>
              <w:t xml:space="preserve">Пекарь </w:t>
            </w:r>
            <w:r w:rsidRPr="005A043C">
              <w:rPr>
                <w:rFonts w:eastAsia="Times New Roman"/>
              </w:rPr>
              <w:t xml:space="preserve">по изготовлению осетинских пирогов» </w:t>
            </w:r>
            <w:r>
              <w:rPr>
                <w:lang w:eastAsia="en-US"/>
              </w:rPr>
              <w:t xml:space="preserve">по стандартам 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 xml:space="preserve"> в категории «Навыки мудрых», 252 ч.</w:t>
            </w:r>
          </w:p>
          <w:p w:rsidR="00AF0D23" w:rsidRDefault="00AF0D23" w:rsidP="00AF0D23">
            <w:pPr>
              <w:pStyle w:val="a6"/>
              <w:jc w:val="center"/>
            </w:pPr>
          </w:p>
          <w:p w:rsidR="00AF0D23" w:rsidRPr="00AA2842" w:rsidRDefault="00AF0D23" w:rsidP="00AF0D23">
            <w:pPr>
              <w:pStyle w:val="a6"/>
              <w:jc w:val="center"/>
            </w:pPr>
            <w:r>
              <w:t>5</w:t>
            </w:r>
            <w:r w:rsidRPr="00AA2842">
              <w:t>.</w:t>
            </w:r>
            <w:r w:rsidRPr="00AA2842">
              <w:rPr>
                <w:rStyle w:val="a7"/>
                <w:b w:val="0"/>
                <w:color w:val="000000"/>
              </w:rPr>
              <w:t xml:space="preserve"> Программа повышения квалификации рабочих по профессии</w:t>
            </w:r>
          </w:p>
          <w:p w:rsidR="00AF0D23" w:rsidRPr="00AA2842" w:rsidRDefault="00AF0D23" w:rsidP="00AF0D23">
            <w:pPr>
              <w:pStyle w:val="a6"/>
              <w:jc w:val="center"/>
            </w:pPr>
            <w:r>
              <w:rPr>
                <w:rStyle w:val="a7"/>
                <w:b w:val="0"/>
                <w:color w:val="000000"/>
              </w:rPr>
              <w:t>«Пекарь 3 разряда» » (36</w:t>
            </w:r>
            <w:r w:rsidRPr="00AA2842">
              <w:rPr>
                <w:rStyle w:val="a7"/>
                <w:b w:val="0"/>
                <w:color w:val="000000"/>
              </w:rPr>
              <w:t>ч</w:t>
            </w:r>
            <w:r>
              <w:rPr>
                <w:rStyle w:val="a7"/>
                <w:b w:val="0"/>
                <w:color w:val="000000"/>
              </w:rPr>
              <w:t>)</w:t>
            </w:r>
          </w:p>
          <w:p w:rsidR="00933ED7" w:rsidRPr="00933ED7" w:rsidRDefault="00933ED7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AF0D23" w:rsidRDefault="00AF0D23" w:rsidP="00AF0D23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Pr="00CD6D97">
              <w:rPr>
                <w:lang w:eastAsia="en-US"/>
              </w:rPr>
              <w:t xml:space="preserve">Организация подготовки к </w:t>
            </w:r>
            <w:proofErr w:type="spellStart"/>
            <w:r w:rsidRPr="00CD6D97">
              <w:rPr>
                <w:lang w:eastAsia="en-US"/>
              </w:rPr>
              <w:t>демоэкзамену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 стандартам </w:t>
            </w:r>
            <w:r>
              <w:rPr>
                <w:lang w:val="en-US" w:eastAsia="en-US"/>
              </w:rPr>
              <w:t>WSR</w:t>
            </w:r>
            <w:r w:rsidRPr="00CD6D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 применением </w:t>
            </w:r>
            <w:r>
              <w:rPr>
                <w:lang w:val="en-US" w:eastAsia="en-US"/>
              </w:rPr>
              <w:t>LMS</w:t>
            </w:r>
            <w:r w:rsidRPr="00CD6D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Moodle</w:t>
            </w:r>
            <w:proofErr w:type="spellEnd"/>
            <w:r>
              <w:rPr>
                <w:lang w:eastAsia="en-US"/>
              </w:rPr>
              <w:t>, 16 ч.,</w:t>
            </w:r>
          </w:p>
          <w:p w:rsidR="00AF0D23" w:rsidRDefault="00AF0D23" w:rsidP="00AF0D23">
            <w:pPr>
              <w:pStyle w:val="TableParagraph"/>
              <w:ind w:left="0"/>
              <w:jc w:val="center"/>
            </w:pPr>
          </w:p>
          <w:p w:rsidR="00AF0D23" w:rsidRDefault="00AF0D23" w:rsidP="00AF0D23">
            <w:pPr>
              <w:pStyle w:val="TableParagraph"/>
              <w:ind w:left="0"/>
              <w:jc w:val="center"/>
            </w:pPr>
            <w:r>
              <w:t>2.</w:t>
            </w:r>
            <w:r w:rsidRPr="00CD6D97">
              <w:t>Эксперт-мастер (</w:t>
            </w:r>
            <w:proofErr w:type="spellStart"/>
            <w:r w:rsidRPr="00CD6D97">
              <w:t>демоэкзамен</w:t>
            </w:r>
            <w:proofErr w:type="spellEnd"/>
            <w:r w:rsidRPr="00CD6D97">
              <w:t xml:space="preserve">) (по стандартам </w:t>
            </w:r>
            <w:proofErr w:type="spellStart"/>
            <w:r w:rsidRPr="00CD6D97">
              <w:t>Ворлдскиллс</w:t>
            </w:r>
            <w:proofErr w:type="spellEnd"/>
            <w:r>
              <w:t>), 16 ч.</w:t>
            </w:r>
          </w:p>
          <w:p w:rsidR="00AF0D23" w:rsidRDefault="00AF0D23" w:rsidP="00AF0D23">
            <w:pPr>
              <w:pStyle w:val="TableParagraph"/>
              <w:ind w:left="0"/>
              <w:jc w:val="center"/>
            </w:pPr>
          </w:p>
          <w:p w:rsidR="00AF0D23" w:rsidRDefault="00AF0D23" w:rsidP="00AF0D23">
            <w:pPr>
              <w:pStyle w:val="a6"/>
              <w:jc w:val="center"/>
            </w:pPr>
            <w:r>
              <w:t>3.</w:t>
            </w:r>
            <w:r w:rsidRPr="005A043C">
              <w:t>Программа повышения квалификации</w:t>
            </w:r>
            <w:r w:rsidRPr="005A043C">
              <w:rPr>
                <w:rFonts w:eastAsia="Times New Roman"/>
              </w:rPr>
              <w:t>«</w:t>
            </w:r>
            <w:r w:rsidRPr="005A043C">
              <w:t xml:space="preserve"> </w:t>
            </w:r>
            <w:r w:rsidRPr="005A043C">
              <w:rPr>
                <w:rFonts w:eastAsia="Times New Roman"/>
              </w:rPr>
              <w:t>«</w:t>
            </w:r>
            <w:r w:rsidRPr="005A043C">
              <w:rPr>
                <w:rFonts w:eastAsia="Times New Roman"/>
                <w:color w:val="000000"/>
              </w:rPr>
              <w:t xml:space="preserve">Пекарь </w:t>
            </w:r>
            <w:r w:rsidRPr="005A043C">
              <w:rPr>
                <w:rFonts w:eastAsia="Times New Roman"/>
              </w:rPr>
              <w:t xml:space="preserve">по изготовлению осетинских пирогов» </w:t>
            </w:r>
            <w:r>
              <w:t>(36</w:t>
            </w:r>
            <w:r w:rsidRPr="00D22D5E">
              <w:t>ч.)</w:t>
            </w:r>
          </w:p>
          <w:p w:rsidR="00AF0D23" w:rsidRPr="00875631" w:rsidRDefault="00AF0D23" w:rsidP="00AF0D23">
            <w:pPr>
              <w:pStyle w:val="a6"/>
              <w:jc w:val="center"/>
            </w:pPr>
            <w:r>
              <w:lastRenderedPageBreak/>
              <w:t xml:space="preserve">4.Программа переподготовки рабочих и служащих </w:t>
            </w:r>
            <w:r w:rsidRPr="005A043C">
              <w:rPr>
                <w:rFonts w:eastAsia="Times New Roman"/>
              </w:rPr>
              <w:t>«</w:t>
            </w:r>
            <w:r w:rsidRPr="005A043C">
              <w:rPr>
                <w:rFonts w:eastAsia="Times New Roman"/>
                <w:color w:val="000000"/>
              </w:rPr>
              <w:t xml:space="preserve">Пекарь </w:t>
            </w:r>
            <w:r w:rsidRPr="005A043C">
              <w:rPr>
                <w:rFonts w:eastAsia="Times New Roman"/>
              </w:rPr>
              <w:t xml:space="preserve">по изготовлению осетинских пирогов» </w:t>
            </w:r>
            <w:r>
              <w:rPr>
                <w:lang w:eastAsia="en-US"/>
              </w:rPr>
              <w:t xml:space="preserve">по стандартам 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 xml:space="preserve"> в категории «Навыки мудрых», 252 ч.</w:t>
            </w:r>
          </w:p>
          <w:p w:rsidR="00AF0D23" w:rsidRDefault="00AF0D23" w:rsidP="00AF0D23">
            <w:pPr>
              <w:pStyle w:val="a6"/>
              <w:jc w:val="center"/>
            </w:pPr>
          </w:p>
          <w:p w:rsidR="00AF0D23" w:rsidRPr="00AA2842" w:rsidRDefault="00AF0D23" w:rsidP="00AF0D23">
            <w:pPr>
              <w:pStyle w:val="a6"/>
              <w:jc w:val="center"/>
            </w:pPr>
            <w:r>
              <w:t>5</w:t>
            </w:r>
            <w:r w:rsidRPr="00AA2842">
              <w:t>.</w:t>
            </w:r>
            <w:r w:rsidRPr="00AA2842">
              <w:rPr>
                <w:rStyle w:val="a7"/>
                <w:b w:val="0"/>
                <w:color w:val="000000"/>
              </w:rPr>
              <w:t xml:space="preserve"> Программа повышения квалификации рабочих по профессии</w:t>
            </w:r>
          </w:p>
          <w:p w:rsidR="00AF0D23" w:rsidRDefault="00AF0D23" w:rsidP="00AF0D23">
            <w:pPr>
              <w:pStyle w:val="a6"/>
              <w:jc w:val="center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«Пекарь 3 разряда» » (36</w:t>
            </w:r>
            <w:r w:rsidRPr="00AA2842">
              <w:rPr>
                <w:rStyle w:val="a7"/>
                <w:b w:val="0"/>
                <w:color w:val="000000"/>
              </w:rPr>
              <w:t>ч</w:t>
            </w:r>
            <w:r>
              <w:rPr>
                <w:rStyle w:val="a7"/>
                <w:b w:val="0"/>
                <w:color w:val="000000"/>
              </w:rPr>
              <w:t>)</w:t>
            </w:r>
          </w:p>
          <w:p w:rsidR="00AF0D23" w:rsidRDefault="00AF0D23" w:rsidP="00AF0D23">
            <w:pPr>
              <w:pStyle w:val="a6"/>
              <w:jc w:val="center"/>
            </w:pPr>
          </w:p>
          <w:p w:rsidR="00AF0D23" w:rsidRPr="00AA2842" w:rsidRDefault="00AF0D23" w:rsidP="00AF0D23">
            <w:pPr>
              <w:pStyle w:val="a6"/>
              <w:jc w:val="center"/>
            </w:pPr>
            <w:r>
              <w:t>6</w:t>
            </w:r>
            <w:r w:rsidRPr="00AA2842">
              <w:t>.</w:t>
            </w:r>
            <w:r w:rsidRPr="00AA2842">
              <w:rPr>
                <w:rStyle w:val="a7"/>
                <w:b w:val="0"/>
                <w:color w:val="000000"/>
              </w:rPr>
              <w:t xml:space="preserve"> Программа повышения квалификации рабочих по профессии</w:t>
            </w:r>
          </w:p>
          <w:p w:rsidR="00AF0D23" w:rsidRPr="00AA2842" w:rsidRDefault="00AF0D23" w:rsidP="00AF0D23">
            <w:pPr>
              <w:pStyle w:val="a6"/>
              <w:jc w:val="center"/>
            </w:pPr>
            <w:r>
              <w:rPr>
                <w:rStyle w:val="a7"/>
                <w:b w:val="0"/>
                <w:color w:val="000000"/>
              </w:rPr>
              <w:t>«Пекарь 4 разряда» » (36</w:t>
            </w:r>
            <w:r w:rsidRPr="00AA2842">
              <w:rPr>
                <w:rStyle w:val="a7"/>
                <w:b w:val="0"/>
                <w:color w:val="000000"/>
              </w:rPr>
              <w:t>ч</w:t>
            </w:r>
            <w:r>
              <w:rPr>
                <w:rStyle w:val="a7"/>
                <w:b w:val="0"/>
                <w:color w:val="000000"/>
              </w:rPr>
              <w:t>)</w:t>
            </w:r>
          </w:p>
          <w:p w:rsidR="00AF0D23" w:rsidRPr="00AA2842" w:rsidRDefault="00AF0D23" w:rsidP="00AF0D23">
            <w:pPr>
              <w:pStyle w:val="a6"/>
              <w:jc w:val="center"/>
            </w:pPr>
          </w:p>
          <w:p w:rsidR="00933ED7" w:rsidRPr="00BC4A92" w:rsidRDefault="00933ED7" w:rsidP="00933ED7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AF0D23" w:rsidRDefault="00AF0D23" w:rsidP="00AF0D23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Pr="00CD6D97">
              <w:rPr>
                <w:lang w:eastAsia="en-US"/>
              </w:rPr>
              <w:t xml:space="preserve">Организация подготовки к </w:t>
            </w:r>
            <w:proofErr w:type="spellStart"/>
            <w:r w:rsidRPr="00CD6D97">
              <w:rPr>
                <w:lang w:eastAsia="en-US"/>
              </w:rPr>
              <w:t>демоэкзамену</w:t>
            </w:r>
            <w:proofErr w:type="spellEnd"/>
            <w:r w:rsidRPr="00CD6D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 стандартам </w:t>
            </w:r>
            <w:r>
              <w:rPr>
                <w:lang w:val="en-US" w:eastAsia="en-US"/>
              </w:rPr>
              <w:t>WSR</w:t>
            </w:r>
            <w:r w:rsidRPr="00CD6D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 применением </w:t>
            </w:r>
            <w:r>
              <w:rPr>
                <w:lang w:val="en-US" w:eastAsia="en-US"/>
              </w:rPr>
              <w:t>LMS</w:t>
            </w:r>
            <w:r w:rsidRPr="00CD6D97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Moodle</w:t>
            </w:r>
            <w:proofErr w:type="spellEnd"/>
            <w:r>
              <w:rPr>
                <w:lang w:eastAsia="en-US"/>
              </w:rPr>
              <w:t>, 16 ч.,</w:t>
            </w:r>
          </w:p>
          <w:p w:rsidR="00AF0D23" w:rsidRDefault="00AF0D23" w:rsidP="00AF0D23">
            <w:pPr>
              <w:pStyle w:val="TableParagraph"/>
              <w:ind w:left="0"/>
              <w:jc w:val="center"/>
            </w:pPr>
          </w:p>
          <w:p w:rsidR="00AF0D23" w:rsidRDefault="00AF0D23" w:rsidP="00AF0D23">
            <w:pPr>
              <w:pStyle w:val="TableParagraph"/>
              <w:ind w:left="0"/>
              <w:jc w:val="center"/>
            </w:pPr>
            <w:r>
              <w:t>2.</w:t>
            </w:r>
            <w:r w:rsidRPr="00CD6D97">
              <w:t>Эксперт-мастер (</w:t>
            </w:r>
            <w:proofErr w:type="spellStart"/>
            <w:r w:rsidRPr="00CD6D97">
              <w:t>демоэкзамен</w:t>
            </w:r>
            <w:proofErr w:type="spellEnd"/>
            <w:r w:rsidRPr="00CD6D97">
              <w:t xml:space="preserve">) (по стандартам </w:t>
            </w:r>
            <w:proofErr w:type="spellStart"/>
            <w:r w:rsidRPr="00CD6D97">
              <w:t>Ворлдскиллс</w:t>
            </w:r>
            <w:proofErr w:type="spellEnd"/>
            <w:r>
              <w:t>), 16 ч.</w:t>
            </w:r>
          </w:p>
          <w:p w:rsidR="00AF0D23" w:rsidRDefault="00AF0D23" w:rsidP="00AF0D23">
            <w:pPr>
              <w:pStyle w:val="TableParagraph"/>
              <w:ind w:left="0"/>
              <w:jc w:val="center"/>
            </w:pPr>
          </w:p>
          <w:p w:rsidR="00AF0D23" w:rsidRDefault="00AF0D23" w:rsidP="00AF0D23">
            <w:pPr>
              <w:pStyle w:val="a6"/>
              <w:jc w:val="center"/>
            </w:pPr>
            <w:r>
              <w:t>3.</w:t>
            </w:r>
            <w:r w:rsidRPr="005A043C">
              <w:t>Программа повышения квалификации</w:t>
            </w:r>
            <w:r w:rsidRPr="005A043C">
              <w:rPr>
                <w:rFonts w:eastAsia="Times New Roman"/>
              </w:rPr>
              <w:t>«</w:t>
            </w:r>
            <w:r w:rsidRPr="005A043C">
              <w:t xml:space="preserve"> </w:t>
            </w:r>
            <w:r w:rsidRPr="005A043C">
              <w:rPr>
                <w:rFonts w:eastAsia="Times New Roman"/>
              </w:rPr>
              <w:t>«</w:t>
            </w:r>
            <w:r w:rsidRPr="005A043C">
              <w:rPr>
                <w:rFonts w:eastAsia="Times New Roman"/>
                <w:color w:val="000000"/>
              </w:rPr>
              <w:t xml:space="preserve">Пекарь </w:t>
            </w:r>
            <w:r w:rsidRPr="005A043C">
              <w:rPr>
                <w:rFonts w:eastAsia="Times New Roman"/>
              </w:rPr>
              <w:t xml:space="preserve">по изготовлению осетинских пирогов» </w:t>
            </w:r>
            <w:r>
              <w:t>(36</w:t>
            </w:r>
            <w:r w:rsidRPr="00D22D5E">
              <w:t>ч.)</w:t>
            </w:r>
          </w:p>
          <w:p w:rsidR="00AF0D23" w:rsidRPr="00875631" w:rsidRDefault="00AF0D23" w:rsidP="00AF0D23">
            <w:pPr>
              <w:pStyle w:val="a6"/>
              <w:jc w:val="center"/>
            </w:pPr>
            <w:r>
              <w:t xml:space="preserve">4.Программа </w:t>
            </w:r>
            <w:r>
              <w:lastRenderedPageBreak/>
              <w:t xml:space="preserve">переподготовки рабочих и служащих </w:t>
            </w:r>
            <w:r w:rsidRPr="005A043C">
              <w:rPr>
                <w:rFonts w:eastAsia="Times New Roman"/>
              </w:rPr>
              <w:t>«</w:t>
            </w:r>
            <w:r w:rsidRPr="005A043C">
              <w:rPr>
                <w:rFonts w:eastAsia="Times New Roman"/>
                <w:color w:val="000000"/>
              </w:rPr>
              <w:t xml:space="preserve">Пекарь </w:t>
            </w:r>
            <w:r w:rsidRPr="005A043C">
              <w:rPr>
                <w:rFonts w:eastAsia="Times New Roman"/>
              </w:rPr>
              <w:t xml:space="preserve">по изготовлению осетинских пирогов» </w:t>
            </w:r>
            <w:r>
              <w:rPr>
                <w:lang w:eastAsia="en-US"/>
              </w:rPr>
              <w:t xml:space="preserve">по стандартам 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 xml:space="preserve"> в категории «Навыки мудрых», 252 ч.</w:t>
            </w:r>
          </w:p>
          <w:p w:rsidR="00AF0D23" w:rsidRDefault="00AF0D23" w:rsidP="00AF0D23">
            <w:pPr>
              <w:pStyle w:val="a6"/>
              <w:jc w:val="center"/>
            </w:pPr>
          </w:p>
          <w:p w:rsidR="00AF0D23" w:rsidRPr="00AA2842" w:rsidRDefault="00AF0D23" w:rsidP="00AF0D23">
            <w:pPr>
              <w:pStyle w:val="a6"/>
              <w:jc w:val="center"/>
            </w:pPr>
            <w:r>
              <w:t>5</w:t>
            </w:r>
            <w:r w:rsidRPr="00AA2842">
              <w:t>.</w:t>
            </w:r>
            <w:r w:rsidRPr="00AA2842">
              <w:rPr>
                <w:rStyle w:val="a7"/>
                <w:b w:val="0"/>
                <w:color w:val="000000"/>
              </w:rPr>
              <w:t xml:space="preserve"> Программа повышения квалификации рабочих по профессии</w:t>
            </w:r>
          </w:p>
          <w:p w:rsidR="00AF0D23" w:rsidRPr="00AA2842" w:rsidRDefault="00AF0D23" w:rsidP="00AF0D23">
            <w:pPr>
              <w:pStyle w:val="a6"/>
              <w:jc w:val="center"/>
            </w:pPr>
            <w:r>
              <w:rPr>
                <w:rStyle w:val="a7"/>
                <w:b w:val="0"/>
                <w:color w:val="000000"/>
              </w:rPr>
              <w:t>«Пекарь 3 разряда» », 36</w:t>
            </w:r>
            <w:r w:rsidRPr="00AA2842">
              <w:rPr>
                <w:rStyle w:val="a7"/>
                <w:b w:val="0"/>
                <w:color w:val="000000"/>
              </w:rPr>
              <w:t>ч</w:t>
            </w:r>
          </w:p>
          <w:p w:rsidR="00AF0D23" w:rsidRDefault="00AF0D23" w:rsidP="00AF0D23">
            <w:pPr>
              <w:pStyle w:val="a6"/>
              <w:jc w:val="center"/>
            </w:pPr>
          </w:p>
          <w:p w:rsidR="00AF0D23" w:rsidRPr="00AA2842" w:rsidRDefault="00AF0D23" w:rsidP="00AF0D23">
            <w:pPr>
              <w:pStyle w:val="a6"/>
              <w:jc w:val="center"/>
            </w:pPr>
            <w:r>
              <w:t>6</w:t>
            </w:r>
            <w:r w:rsidRPr="00AA2842">
              <w:t>.</w:t>
            </w:r>
            <w:r w:rsidRPr="00AA2842">
              <w:rPr>
                <w:rStyle w:val="a7"/>
                <w:b w:val="0"/>
                <w:color w:val="000000"/>
              </w:rPr>
              <w:t xml:space="preserve"> Программа повышения квалификации рабочих по профессии</w:t>
            </w:r>
          </w:p>
          <w:p w:rsidR="00AF0D23" w:rsidRPr="00AA2842" w:rsidRDefault="00AF0D23" w:rsidP="00AF0D23">
            <w:pPr>
              <w:pStyle w:val="a6"/>
              <w:jc w:val="center"/>
            </w:pPr>
            <w:r>
              <w:rPr>
                <w:rStyle w:val="a7"/>
                <w:b w:val="0"/>
                <w:color w:val="000000"/>
              </w:rPr>
              <w:t>«Пекарь 4 разряда» », 36</w:t>
            </w:r>
            <w:r w:rsidRPr="00AA2842">
              <w:rPr>
                <w:rStyle w:val="a7"/>
                <w:b w:val="0"/>
                <w:color w:val="000000"/>
              </w:rPr>
              <w:t>ч</w:t>
            </w:r>
          </w:p>
          <w:p w:rsidR="00933ED7" w:rsidRPr="00BC4A92" w:rsidRDefault="00933ED7" w:rsidP="00933ED7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</w:tr>
      <w:tr w:rsidR="00EE473B" w:rsidTr="001C4A51">
        <w:trPr>
          <w:trHeight w:val="334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132"/>
              <w:rPr>
                <w:lang w:eastAsia="en-US"/>
              </w:rPr>
            </w:pPr>
            <w:r w:rsidRPr="00EE473B">
              <w:rPr>
                <w:lang w:eastAsia="en-US"/>
              </w:rPr>
              <w:lastRenderedPageBreak/>
              <w:t xml:space="preserve">Количество дополнительных общеобразовательных программ для детей и взрослых, реализуемых с использованием материально- </w:t>
            </w:r>
            <w:proofErr w:type="gramStart"/>
            <w:r w:rsidRPr="00EE473B">
              <w:rPr>
                <w:lang w:eastAsia="en-US"/>
              </w:rPr>
              <w:t>технической</w:t>
            </w:r>
            <w:proofErr w:type="gramEnd"/>
          </w:p>
          <w:p w:rsidR="00EE473B" w:rsidRPr="00EE473B" w:rsidRDefault="00EE473B" w:rsidP="001C4A51">
            <w:pPr>
              <w:pStyle w:val="TableParagraph"/>
              <w:ind w:left="0" w:right="144"/>
              <w:rPr>
                <w:lang w:eastAsia="en-US"/>
              </w:rPr>
            </w:pPr>
            <w:proofErr w:type="spellStart"/>
            <w:proofErr w:type="gramStart"/>
            <w:r w:rsidRPr="00EE473B">
              <w:rPr>
                <w:lang w:val="en-US" w:eastAsia="en-US"/>
              </w:rPr>
              <w:t>базы</w:t>
            </w:r>
            <w:proofErr w:type="spellEnd"/>
            <w:proofErr w:type="gramEnd"/>
            <w:r w:rsidRPr="00EE473B">
              <w:rPr>
                <w:lang w:val="en-US" w:eastAsia="en-US"/>
              </w:rPr>
              <w:t xml:space="preserve"> </w:t>
            </w:r>
            <w:proofErr w:type="spellStart"/>
            <w:r w:rsidRPr="00EE473B">
              <w:rPr>
                <w:lang w:val="en-US" w:eastAsia="en-US"/>
              </w:rPr>
              <w:t>мастерской</w:t>
            </w:r>
            <w:proofErr w:type="spellEnd"/>
            <w:r w:rsidRPr="00EE473B">
              <w:rPr>
                <w:lang w:val="en-US" w:eastAsia="en-US"/>
              </w:rPr>
              <w:t xml:space="preserve">, </w:t>
            </w:r>
            <w:proofErr w:type="spellStart"/>
            <w:r w:rsidRPr="00EE473B">
              <w:rPr>
                <w:lang w:val="en-US" w:eastAsia="en-US"/>
              </w:rPr>
              <w:t>ед</w:t>
            </w:r>
            <w:proofErr w:type="spellEnd"/>
            <w:r w:rsidRPr="00EE473B">
              <w:rPr>
                <w:lang w:val="en-US" w:eastAsia="en-US"/>
              </w:rPr>
              <w:t>.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0178F6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0178F6" w:rsidP="000178F6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0178F6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0178F6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E473B" w:rsidTr="001C4A51">
        <w:trPr>
          <w:trHeight w:val="818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132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Pr="00BC4A92" w:rsidRDefault="00EE473B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D73069" w:rsidRPr="00BC4A92" w:rsidRDefault="00D73069" w:rsidP="000178F6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0178F6" w:rsidRPr="00875631" w:rsidRDefault="00DF4366" w:rsidP="000178F6">
            <w:pPr>
              <w:pStyle w:val="a6"/>
              <w:jc w:val="center"/>
            </w:pPr>
            <w:r w:rsidRPr="00DF4366">
              <w:t>1</w:t>
            </w:r>
            <w:r w:rsidR="000178F6">
              <w:t xml:space="preserve">.Программа подготовки к региональному чемпионату </w:t>
            </w:r>
            <w:r w:rsidR="000178F6">
              <w:rPr>
                <w:lang w:eastAsia="en-US"/>
              </w:rPr>
              <w:t xml:space="preserve">по стандартам </w:t>
            </w:r>
            <w:r w:rsidR="000178F6">
              <w:rPr>
                <w:lang w:val="en-US" w:eastAsia="en-US"/>
              </w:rPr>
              <w:t>WSR</w:t>
            </w:r>
            <w:r w:rsidR="000178F6">
              <w:rPr>
                <w:lang w:eastAsia="en-US"/>
              </w:rPr>
              <w:t xml:space="preserve"> в компетенции «Хлебопечение» в категории «</w:t>
            </w:r>
            <w:r>
              <w:rPr>
                <w:lang w:val="en-US" w:eastAsia="en-US"/>
              </w:rPr>
              <w:t>J</w:t>
            </w:r>
            <w:r w:rsidR="000178F6">
              <w:rPr>
                <w:lang w:val="en-US" w:eastAsia="en-US"/>
              </w:rPr>
              <w:t>uniors</w:t>
            </w:r>
            <w:r w:rsidR="000178F6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, </w:t>
            </w:r>
            <w:r w:rsidRPr="00DF4366">
              <w:rPr>
                <w:lang w:eastAsia="en-US"/>
              </w:rPr>
              <w:t>16</w:t>
            </w:r>
            <w:r w:rsidR="000178F6">
              <w:rPr>
                <w:lang w:eastAsia="en-US"/>
              </w:rPr>
              <w:t xml:space="preserve"> ч.</w:t>
            </w:r>
          </w:p>
          <w:p w:rsidR="00D73069" w:rsidRDefault="00D73069" w:rsidP="00D73069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Pr="00BC4A92" w:rsidRDefault="00EE473B" w:rsidP="00114941">
            <w:pPr>
              <w:pStyle w:val="TableParagraph"/>
              <w:ind w:left="0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DF4366" w:rsidRPr="00875631" w:rsidRDefault="00DF4366" w:rsidP="00DF4366">
            <w:pPr>
              <w:pStyle w:val="a6"/>
              <w:jc w:val="center"/>
            </w:pPr>
            <w:r w:rsidRPr="00DF4366">
              <w:t>1</w:t>
            </w:r>
            <w:r>
              <w:t xml:space="preserve">.Программа подготовки к региональному чемпионату </w:t>
            </w:r>
            <w:r>
              <w:rPr>
                <w:lang w:eastAsia="en-US"/>
              </w:rPr>
              <w:t xml:space="preserve">по стандартам 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 xml:space="preserve"> в компетенции «Хлебопечение» в категории «</w:t>
            </w:r>
            <w:r>
              <w:rPr>
                <w:lang w:val="en-US" w:eastAsia="en-US"/>
              </w:rPr>
              <w:t>Juniors</w:t>
            </w:r>
            <w:r>
              <w:rPr>
                <w:lang w:eastAsia="en-US"/>
              </w:rPr>
              <w:t xml:space="preserve">», </w:t>
            </w:r>
            <w:r w:rsidRPr="00DF4366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 ч.</w:t>
            </w:r>
          </w:p>
          <w:p w:rsidR="00D73069" w:rsidRDefault="00DF4366" w:rsidP="00D73069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DF4366">
              <w:rPr>
                <w:lang w:eastAsia="en-US"/>
              </w:rPr>
              <w:t>2</w:t>
            </w:r>
            <w:r>
              <w:rPr>
                <w:lang w:eastAsia="en-US"/>
              </w:rPr>
              <w:t>.Программа подготовки «Школа юного пекаря»,</w:t>
            </w:r>
            <w:r w:rsidR="00D73069">
              <w:rPr>
                <w:lang w:eastAsia="en-US"/>
              </w:rPr>
              <w:t xml:space="preserve"> 16 ч.</w:t>
            </w:r>
          </w:p>
          <w:p w:rsidR="00D73069" w:rsidRPr="00BC4A92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DF4366" w:rsidRPr="00875631" w:rsidRDefault="00DF4366" w:rsidP="00DF4366">
            <w:pPr>
              <w:pStyle w:val="a6"/>
              <w:jc w:val="center"/>
            </w:pPr>
            <w:r w:rsidRPr="00DF4366">
              <w:t>1</w:t>
            </w:r>
            <w:r>
              <w:t xml:space="preserve">.Программа подготовки к региональному чемпионату </w:t>
            </w:r>
            <w:r>
              <w:rPr>
                <w:lang w:eastAsia="en-US"/>
              </w:rPr>
              <w:t xml:space="preserve">по стандартам 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 xml:space="preserve"> в компетенции «Хлебопечение» в категории «</w:t>
            </w:r>
            <w:r>
              <w:rPr>
                <w:lang w:val="en-US" w:eastAsia="en-US"/>
              </w:rPr>
              <w:t>Juniors</w:t>
            </w:r>
            <w:r>
              <w:rPr>
                <w:lang w:eastAsia="en-US"/>
              </w:rPr>
              <w:t xml:space="preserve">», </w:t>
            </w:r>
            <w:r w:rsidRPr="00DF4366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 ч.</w:t>
            </w:r>
          </w:p>
          <w:p w:rsidR="00DF4366" w:rsidRDefault="00DF4366" w:rsidP="00DF4366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DF4366">
              <w:rPr>
                <w:lang w:eastAsia="en-US"/>
              </w:rPr>
              <w:t>2</w:t>
            </w:r>
            <w:r>
              <w:rPr>
                <w:lang w:eastAsia="en-US"/>
              </w:rPr>
              <w:t>.Программа подготовки «Школа юного пекаря», 16 ч.</w:t>
            </w:r>
          </w:p>
          <w:p w:rsidR="001E1979" w:rsidRPr="00BC4A92" w:rsidRDefault="001E197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DF4366" w:rsidRPr="00875631" w:rsidRDefault="00DF4366" w:rsidP="00DF4366">
            <w:pPr>
              <w:pStyle w:val="a6"/>
              <w:jc w:val="center"/>
            </w:pPr>
            <w:r w:rsidRPr="00DF4366">
              <w:t>1</w:t>
            </w:r>
            <w:r>
              <w:t xml:space="preserve">.Программа подготовки к региональному чемпионату </w:t>
            </w:r>
            <w:r>
              <w:rPr>
                <w:lang w:eastAsia="en-US"/>
              </w:rPr>
              <w:t xml:space="preserve">по стандартам </w:t>
            </w:r>
            <w:r>
              <w:rPr>
                <w:lang w:val="en-US" w:eastAsia="en-US"/>
              </w:rPr>
              <w:t>WSR</w:t>
            </w:r>
            <w:r>
              <w:rPr>
                <w:lang w:eastAsia="en-US"/>
              </w:rPr>
              <w:t xml:space="preserve"> в компетенции «Хлебопечение» в категории «</w:t>
            </w:r>
            <w:r>
              <w:rPr>
                <w:lang w:val="en-US" w:eastAsia="en-US"/>
              </w:rPr>
              <w:t>Juniors</w:t>
            </w:r>
            <w:r>
              <w:rPr>
                <w:lang w:eastAsia="en-US"/>
              </w:rPr>
              <w:t xml:space="preserve">», </w:t>
            </w:r>
            <w:r w:rsidRPr="00DF4366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 ч.</w:t>
            </w:r>
          </w:p>
          <w:p w:rsidR="00DF4366" w:rsidRDefault="00DF4366" w:rsidP="00DF4366">
            <w:pPr>
              <w:pStyle w:val="TableParagraph"/>
              <w:ind w:left="0"/>
              <w:jc w:val="center"/>
              <w:rPr>
                <w:lang w:eastAsia="en-US"/>
              </w:rPr>
            </w:pPr>
            <w:r w:rsidRPr="00DF4366">
              <w:rPr>
                <w:lang w:eastAsia="en-US"/>
              </w:rPr>
              <w:t>2</w:t>
            </w:r>
            <w:r>
              <w:rPr>
                <w:lang w:eastAsia="en-US"/>
              </w:rPr>
              <w:t>.Программа подготовки «Школа юного пекаря», 16 ч.</w:t>
            </w:r>
          </w:p>
          <w:p w:rsidR="00EE473B" w:rsidRPr="00BC4A92" w:rsidRDefault="00EE473B" w:rsidP="00164772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</w:tr>
      <w:tr w:rsidR="00EE473B" w:rsidTr="001C4A51">
        <w:trPr>
          <w:trHeight w:val="392"/>
        </w:trPr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:rsidR="00EE473B" w:rsidRPr="00EE473B" w:rsidRDefault="00EE473B" w:rsidP="001C4A51">
            <w:pPr>
              <w:pStyle w:val="TableParagraph"/>
              <w:ind w:left="0" w:right="543"/>
              <w:rPr>
                <w:lang w:eastAsia="en-US"/>
              </w:rPr>
            </w:pPr>
            <w:r w:rsidRPr="00EE473B">
              <w:rPr>
                <w:lang w:eastAsia="en-US"/>
              </w:rPr>
              <w:t xml:space="preserve">Количество организаций </w:t>
            </w:r>
            <w:r w:rsidRPr="00EE473B">
              <w:rPr>
                <w:lang w:eastAsia="en-US"/>
              </w:rPr>
              <w:lastRenderedPageBreak/>
              <w:t>субъекта Российской Федерации,</w:t>
            </w:r>
          </w:p>
          <w:p w:rsidR="00EE473B" w:rsidRPr="00EE473B" w:rsidRDefault="00EE473B" w:rsidP="001C4A51">
            <w:pPr>
              <w:pStyle w:val="TableParagraph"/>
              <w:ind w:left="0" w:right="91"/>
              <w:rPr>
                <w:lang w:eastAsia="en-US"/>
              </w:rPr>
            </w:pPr>
            <w:proofErr w:type="gramStart"/>
            <w:r w:rsidRPr="00EE473B">
              <w:rPr>
                <w:lang w:eastAsia="en-US"/>
              </w:rPr>
              <w:t>осуществляющих</w:t>
            </w:r>
            <w:proofErr w:type="gramEnd"/>
            <w:r w:rsidRPr="00EE473B">
              <w:rPr>
                <w:lang w:eastAsia="en-US"/>
              </w:rPr>
              <w:t xml:space="preserve"> обучение по профессиям/ специальностям, входящим в заявленное направление</w:t>
            </w:r>
          </w:p>
          <w:p w:rsidR="00EE473B" w:rsidRPr="00EE473B" w:rsidRDefault="00EE473B" w:rsidP="001C4A51">
            <w:pPr>
              <w:pStyle w:val="TableParagraph"/>
              <w:ind w:left="0" w:right="132"/>
              <w:rPr>
                <w:lang w:eastAsia="en-US"/>
              </w:rPr>
            </w:pPr>
            <w:r w:rsidRPr="00EE473B">
              <w:rPr>
                <w:lang w:eastAsia="en-US"/>
              </w:rPr>
              <w:t>создания мастерских, выпускники которых в рамках итоговой аттестации приняли участие в</w:t>
            </w:r>
            <w:r w:rsidR="00D73069">
              <w:rPr>
                <w:lang w:eastAsia="en-US"/>
              </w:rPr>
              <w:t xml:space="preserve"> </w:t>
            </w:r>
            <w:r w:rsidRPr="00EE473B">
              <w:rPr>
                <w:lang w:eastAsia="en-US"/>
              </w:rPr>
              <w:t>демонстрационном экзамене на оборудовании, закупленном для оснащения мастерских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AF0D23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EE473B" w:rsidRDefault="00EE473B" w:rsidP="00114941">
            <w:pPr>
              <w:pStyle w:val="TableParagraph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E473B" w:rsidTr="008124F0">
        <w:trPr>
          <w:trHeight w:val="844"/>
        </w:trPr>
        <w:tc>
          <w:tcPr>
            <w:tcW w:w="2836" w:type="dxa"/>
            <w:vMerge/>
            <w:tcMar>
              <w:left w:w="0" w:type="dxa"/>
              <w:right w:w="0" w:type="dxa"/>
            </w:tcMar>
          </w:tcPr>
          <w:p w:rsidR="00EE473B" w:rsidRPr="00EE473B" w:rsidRDefault="00EE473B" w:rsidP="00114941">
            <w:pPr>
              <w:pStyle w:val="TableParagraph"/>
              <w:ind w:left="107" w:right="543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Pr="00BC4A92" w:rsidRDefault="00EE473B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473B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D73069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D73069" w:rsidRPr="00BC4A92" w:rsidRDefault="00D73069" w:rsidP="00114941">
            <w:pPr>
              <w:pStyle w:val="TableParagraph"/>
              <w:ind w:left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EE473B" w:rsidRDefault="00EE473B" w:rsidP="00114941">
            <w:pPr>
              <w:pStyle w:val="TableParagraph"/>
              <w:ind w:left="0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«Волжский политехнический техникум»</w:t>
            </w:r>
          </w:p>
          <w:p w:rsidR="00E33234" w:rsidRPr="00BC4A92" w:rsidRDefault="00E33234" w:rsidP="00114941">
            <w:pPr>
              <w:pStyle w:val="TableParagraph"/>
              <w:ind w:left="0"/>
              <w:rPr>
                <w:lang w:eastAsia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«Волжский политехнический техникум»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Pr="00BC4A92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технологический колледж»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«Волжский политехнический техникум»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Pr="00BC4A92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технологический колледж»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колледж ресторанного сервиса и торговли»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«Волжский политехнический техникум»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E473B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технологический колледж»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«Волгоградский медико-экологический колледж»</w:t>
            </w:r>
          </w:p>
          <w:p w:rsidR="00E33234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</w:p>
          <w:p w:rsidR="00E33234" w:rsidRPr="00BC4A92" w:rsidRDefault="00E33234" w:rsidP="00E33234">
            <w:pPr>
              <w:pStyle w:val="TableParagraph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«Палласовский сельскохозяйственный техникум»</w:t>
            </w:r>
          </w:p>
        </w:tc>
      </w:tr>
    </w:tbl>
    <w:p w:rsidR="00114941" w:rsidRDefault="00114941">
      <w:pPr>
        <w:rPr>
          <w:rFonts w:ascii="Times New Roman" w:hAnsi="Times New Roman" w:cs="Times New Roman"/>
          <w:sz w:val="24"/>
          <w:szCs w:val="24"/>
        </w:rPr>
        <w:sectPr w:rsidR="00114941" w:rsidSect="00CA79BD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266603" w:rsidRPr="00266603" w:rsidRDefault="00266603" w:rsidP="002666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14941" w:rsidRDefault="00114941" w:rsidP="00074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рабочей группы на 2019-</w:t>
      </w:r>
      <w:r w:rsidR="00424A8D">
        <w:rPr>
          <w:rFonts w:ascii="Times New Roman" w:hAnsi="Times New Roman" w:cs="Times New Roman"/>
          <w:sz w:val="24"/>
          <w:szCs w:val="24"/>
        </w:rPr>
        <w:t>2021 учебный год, компетенция «Хлебопечение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14941" w:rsidRDefault="00424A8D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Иванюк Ольга Евгеньевна</w:t>
      </w:r>
      <w:r w:rsidR="00114941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114941" w:rsidRDefault="00424A8D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Кудряшова Виктория Анатольевна</w:t>
      </w:r>
      <w:r w:rsidR="00114941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0747A9" w:rsidRDefault="00424A8D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Кременскова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Владимировна</w:t>
      </w:r>
      <w:r w:rsidR="000747A9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0747A9" w:rsidRPr="00114941" w:rsidRDefault="000747A9" w:rsidP="001149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Трушина З.А., преподаватель</w:t>
      </w:r>
    </w:p>
    <w:sectPr w:rsidR="000747A9" w:rsidRPr="00114941" w:rsidSect="001149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014"/>
    <w:multiLevelType w:val="multilevel"/>
    <w:tmpl w:val="F2FE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C5889"/>
    <w:multiLevelType w:val="hybridMultilevel"/>
    <w:tmpl w:val="3E1C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14D65"/>
    <w:multiLevelType w:val="multilevel"/>
    <w:tmpl w:val="165E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730DE"/>
    <w:multiLevelType w:val="multilevel"/>
    <w:tmpl w:val="6930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961BD"/>
    <w:multiLevelType w:val="multilevel"/>
    <w:tmpl w:val="A574C3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C73"/>
    <w:rsid w:val="000178F6"/>
    <w:rsid w:val="000747A9"/>
    <w:rsid w:val="000A2D38"/>
    <w:rsid w:val="000C4B34"/>
    <w:rsid w:val="000F29BB"/>
    <w:rsid w:val="00114941"/>
    <w:rsid w:val="00154635"/>
    <w:rsid w:val="00164772"/>
    <w:rsid w:val="001C4A51"/>
    <w:rsid w:val="001E1979"/>
    <w:rsid w:val="0025044D"/>
    <w:rsid w:val="00266603"/>
    <w:rsid w:val="002F2C73"/>
    <w:rsid w:val="003B16C9"/>
    <w:rsid w:val="00412A3D"/>
    <w:rsid w:val="00424A8D"/>
    <w:rsid w:val="00466217"/>
    <w:rsid w:val="004C5F70"/>
    <w:rsid w:val="00590129"/>
    <w:rsid w:val="00603F64"/>
    <w:rsid w:val="00716A2C"/>
    <w:rsid w:val="007520C4"/>
    <w:rsid w:val="007B2003"/>
    <w:rsid w:val="007D5FFC"/>
    <w:rsid w:val="007E4A30"/>
    <w:rsid w:val="008124F0"/>
    <w:rsid w:val="00833365"/>
    <w:rsid w:val="00875631"/>
    <w:rsid w:val="008D5C40"/>
    <w:rsid w:val="00933ED7"/>
    <w:rsid w:val="00974539"/>
    <w:rsid w:val="009F21AE"/>
    <w:rsid w:val="00A11AF7"/>
    <w:rsid w:val="00A546B2"/>
    <w:rsid w:val="00A7506E"/>
    <w:rsid w:val="00AA2842"/>
    <w:rsid w:val="00AF0D23"/>
    <w:rsid w:val="00B3022F"/>
    <w:rsid w:val="00B7186A"/>
    <w:rsid w:val="00BB568D"/>
    <w:rsid w:val="00BC4A92"/>
    <w:rsid w:val="00BE495B"/>
    <w:rsid w:val="00C1577A"/>
    <w:rsid w:val="00C34357"/>
    <w:rsid w:val="00C62CC4"/>
    <w:rsid w:val="00C85363"/>
    <w:rsid w:val="00C86DA0"/>
    <w:rsid w:val="00CA79BD"/>
    <w:rsid w:val="00CD6D97"/>
    <w:rsid w:val="00D648F3"/>
    <w:rsid w:val="00D73069"/>
    <w:rsid w:val="00DF4366"/>
    <w:rsid w:val="00E33234"/>
    <w:rsid w:val="00E576B9"/>
    <w:rsid w:val="00E76A19"/>
    <w:rsid w:val="00EB7695"/>
    <w:rsid w:val="00ED51D2"/>
    <w:rsid w:val="00EE473B"/>
    <w:rsid w:val="00FA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3F64"/>
    <w:pPr>
      <w:ind w:left="720"/>
      <w:contextualSpacing/>
    </w:pPr>
  </w:style>
  <w:style w:type="table" w:styleId="a5">
    <w:name w:val="Table Grid"/>
    <w:basedOn w:val="a1"/>
    <w:rsid w:val="000F2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0F29B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Calibri" w:hAnsi="Times New Roman" w:cs="Times New Roman"/>
      <w:lang w:eastAsia="ru-RU"/>
    </w:rPr>
  </w:style>
  <w:style w:type="paragraph" w:styleId="a6">
    <w:name w:val="No Spacing"/>
    <w:uiPriority w:val="1"/>
    <w:qFormat/>
    <w:rsid w:val="008D5C40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D5C40"/>
  </w:style>
  <w:style w:type="character" w:styleId="a7">
    <w:name w:val="Strong"/>
    <w:basedOn w:val="a0"/>
    <w:uiPriority w:val="22"/>
    <w:qFormat/>
    <w:rsid w:val="007E4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VCRST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Иванюки</cp:lastModifiedBy>
  <cp:revision>25</cp:revision>
  <cp:lastPrinted>2020-02-04T10:44:00Z</cp:lastPrinted>
  <dcterms:created xsi:type="dcterms:W3CDTF">2020-02-04T05:25:00Z</dcterms:created>
  <dcterms:modified xsi:type="dcterms:W3CDTF">2020-02-04T16:24:00Z</dcterms:modified>
</cp:coreProperties>
</file>